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1634EFCF" w:rsidR="003F7AAD" w:rsidRDefault="003F7AAD" w:rsidP="003F7AAD">
      <w:pPr>
        <w:spacing w:after="0"/>
        <w:jc w:val="both"/>
        <w:rPr>
          <w:rFonts w:ascii="Arial" w:hAnsi="Arial" w:cs="Arial"/>
        </w:rPr>
      </w:pPr>
      <w:r>
        <w:rPr>
          <w:rFonts w:ascii="Arial" w:hAnsi="Arial" w:cs="Arial"/>
        </w:rPr>
        <w:t xml:space="preserve">Die Ortsgemeinde </w:t>
      </w:r>
      <w:r w:rsidR="00B74EF8" w:rsidRPr="0026719D">
        <w:rPr>
          <w:rFonts w:ascii="Arial" w:hAnsi="Arial" w:cs="Arial"/>
          <w:b/>
          <w:bCs/>
        </w:rPr>
        <w:t>Gommersheim</w:t>
      </w:r>
      <w:r w:rsidR="003C5769">
        <w:rPr>
          <w:rFonts w:ascii="Arial" w:hAnsi="Arial" w:cs="Arial"/>
        </w:rPr>
        <w:t xml:space="preserve"> </w:t>
      </w:r>
      <w:r>
        <w:rPr>
          <w:rFonts w:ascii="Arial" w:hAnsi="Arial" w:cs="Arial"/>
        </w:rPr>
        <w:t xml:space="preserve">ist Eigentümerin der Einrichtung </w:t>
      </w:r>
      <w:r w:rsidR="0016227A" w:rsidRPr="0026719D">
        <w:rPr>
          <w:rFonts w:ascii="Arial" w:hAnsi="Arial" w:cs="Arial"/>
          <w:b/>
          <w:bCs/>
        </w:rPr>
        <w:t>„</w:t>
      </w:r>
      <w:r w:rsidR="00B74EF8" w:rsidRPr="0026719D">
        <w:rPr>
          <w:rFonts w:ascii="Arial" w:hAnsi="Arial" w:cs="Arial"/>
          <w:b/>
          <w:bCs/>
        </w:rPr>
        <w:t>Mehrzweckhalle</w:t>
      </w:r>
      <w:r w:rsidR="0016227A" w:rsidRPr="0026719D">
        <w:rPr>
          <w:rFonts w:ascii="Arial" w:hAnsi="Arial" w:cs="Arial"/>
          <w:b/>
          <w:bCs/>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3DE721DA" w14:textId="0DF0D7DC" w:rsidR="00561C7B" w:rsidRDefault="00561C7B" w:rsidP="003F7AAD">
      <w:pPr>
        <w:spacing w:after="0"/>
        <w:jc w:val="both"/>
        <w:rPr>
          <w:rFonts w:ascii="Arial" w:hAnsi="Arial" w:cs="Arial"/>
        </w:rPr>
      </w:pPr>
      <w:r w:rsidRPr="00561C7B">
        <w:rPr>
          <w:rFonts w:ascii="Arial" w:hAnsi="Arial" w:cs="Arial"/>
          <w:noProof/>
          <w:lang w:eastAsia="de-DE"/>
        </w:rPr>
        <mc:AlternateContent>
          <mc:Choice Requires="wps">
            <w:drawing>
              <wp:anchor distT="45720" distB="45720" distL="114300" distR="114300" simplePos="0" relativeHeight="251672576" behindDoc="0" locked="0" layoutInCell="1" allowOverlap="1" wp14:anchorId="6B70385A" wp14:editId="4B2ED2CD">
                <wp:simplePos x="0" y="0"/>
                <wp:positionH relativeFrom="margin">
                  <wp:posOffset>33020</wp:posOffset>
                </wp:positionH>
                <wp:positionV relativeFrom="paragraph">
                  <wp:posOffset>142189</wp:posOffset>
                </wp:positionV>
                <wp:extent cx="262890" cy="241300"/>
                <wp:effectExtent l="0" t="0" r="2286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1300"/>
                        </a:xfrm>
                        <a:prstGeom prst="rect">
                          <a:avLst/>
                        </a:prstGeom>
                        <a:solidFill>
                          <a:srgbClr val="FFFFFF"/>
                        </a:solidFill>
                        <a:ln w="9525">
                          <a:solidFill>
                            <a:srgbClr val="000000"/>
                          </a:solidFill>
                          <a:miter lim="800000"/>
                          <a:headEnd/>
                          <a:tailEnd/>
                        </a:ln>
                      </wps:spPr>
                      <wps:txbx>
                        <w:txbxContent>
                          <w:p w14:paraId="3AF64067" w14:textId="77777777" w:rsidR="00561C7B" w:rsidRDefault="00561C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385A" id="_x0000_t202" coordsize="21600,21600" o:spt="202" path="m,l,21600r21600,l21600,xe">
                <v:stroke joinstyle="miter"/>
                <v:path gradientshapeok="t" o:connecttype="rect"/>
              </v:shapetype>
              <v:shape id="Textfeld 2" o:spid="_x0000_s1026" type="#_x0000_t202" style="position:absolute;left:0;text-align:left;margin-left:2.6pt;margin-top:11.2pt;width:20.7pt;height: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">
                <v:textbox>
                  <w:txbxContent>
                    <w:p w14:paraId="3AF64067" w14:textId="77777777" w:rsidR="00561C7B" w:rsidRDefault="00561C7B">
                      <w:r>
                        <w:t xml:space="preserve"> </w:t>
                      </w:r>
                    </w:p>
                  </w:txbxContent>
                </v:textbox>
                <w10:wrap type="square" anchorx="margin"/>
              </v:shape>
            </w:pict>
          </mc:Fallback>
        </mc:AlternateContent>
      </w:r>
    </w:p>
    <w:p w14:paraId="670A7140" w14:textId="3AB08FB9" w:rsidR="00561C7B" w:rsidRPr="00DB2379" w:rsidRDefault="00561C7B" w:rsidP="003F7AAD">
      <w:pPr>
        <w:spacing w:after="0"/>
        <w:jc w:val="both"/>
        <w:rPr>
          <w:rFonts w:ascii="Arial" w:hAnsi="Arial" w:cs="Arial"/>
        </w:rPr>
      </w:pPr>
      <w:r w:rsidRPr="00DB2379">
        <w:rPr>
          <w:rFonts w:ascii="Arial" w:hAnsi="Arial" w:cs="Arial"/>
        </w:rPr>
        <w:t>Zusätzlich werden folgende Vorgaben als verbindlich und vereinbart festgelegt:</w:t>
      </w:r>
    </w:p>
    <w:p w14:paraId="2BD49E24" w14:textId="77777777" w:rsidR="009962DD" w:rsidRDefault="009962DD" w:rsidP="003F7AAD">
      <w:pPr>
        <w:spacing w:after="0"/>
        <w:jc w:val="both"/>
        <w:rPr>
          <w:rFonts w:ascii="Arial" w:hAnsi="Arial" w:cs="Arial"/>
        </w:rPr>
      </w:pPr>
    </w:p>
    <w:p w14:paraId="4E05E887" w14:textId="1ECB4C74" w:rsidR="00561C7B" w:rsidRDefault="005F0C1C" w:rsidP="003F7AAD">
      <w:pPr>
        <w:spacing w:after="0"/>
        <w:jc w:val="both"/>
        <w:rPr>
          <w:rFonts w:ascii="Arial" w:hAnsi="Arial" w:cs="Arial"/>
        </w:rPr>
      </w:pPr>
      <w:r>
        <w:rPr>
          <w:rFonts w:ascii="Arial" w:hAnsi="Arial" w:cs="Arial"/>
        </w:rPr>
        <w:t xml:space="preserve">      </w:t>
      </w:r>
      <w:r w:rsidR="009962DD">
        <w:rPr>
          <w:rFonts w:ascii="Arial" w:hAnsi="Arial" w:cs="Arial"/>
        </w:rPr>
        <w:t xml:space="preserve">     </w:t>
      </w:r>
      <w:r>
        <w:rPr>
          <w:rFonts w:ascii="Arial" w:hAnsi="Arial" w:cs="Arial"/>
        </w:rPr>
        <w:t xml:space="preserve">        ________________________________________________________________</w:t>
      </w:r>
    </w:p>
    <w:p w14:paraId="53B6505E" w14:textId="77777777" w:rsidR="005F0C1C" w:rsidRDefault="005F0C1C" w:rsidP="003F7AAD">
      <w:pPr>
        <w:spacing w:after="0"/>
        <w:jc w:val="both"/>
        <w:rPr>
          <w:rFonts w:ascii="Arial" w:hAnsi="Arial" w:cs="Arial"/>
        </w:rPr>
      </w:pPr>
    </w:p>
    <w:p w14:paraId="14361160" w14:textId="77777777" w:rsidR="005F0C1C" w:rsidRDefault="005F0C1C" w:rsidP="003F7AAD">
      <w:pPr>
        <w:spacing w:after="0"/>
        <w:jc w:val="both"/>
        <w:rPr>
          <w:rFonts w:ascii="Arial" w:hAnsi="Arial" w:cs="Arial"/>
        </w:rPr>
      </w:pPr>
      <w:r>
        <w:rPr>
          <w:rFonts w:ascii="Arial" w:hAnsi="Arial" w:cs="Arial"/>
        </w:rPr>
        <w:t xml:space="preserve">                   ________________________________________________________________</w:t>
      </w:r>
    </w:p>
    <w:p w14:paraId="79454093" w14:textId="0C6C882B" w:rsidR="00561C7B" w:rsidRDefault="00561C7B" w:rsidP="003F7AAD">
      <w:pPr>
        <w:spacing w:after="0"/>
        <w:jc w:val="both"/>
        <w:rPr>
          <w:rFonts w:ascii="Arial" w:hAnsi="Arial" w:cs="Arial"/>
        </w:rPr>
      </w:pPr>
    </w:p>
    <w:p w14:paraId="70CB4A26" w14:textId="77777777" w:rsidR="00561C7B" w:rsidRDefault="00561C7B" w:rsidP="003F7AAD">
      <w:pPr>
        <w:spacing w:after="0"/>
        <w:jc w:val="both"/>
        <w:rPr>
          <w:rFonts w:ascii="Arial" w:hAnsi="Arial" w:cs="Arial"/>
        </w:rPr>
      </w:pPr>
    </w:p>
    <w:p w14:paraId="41E892A9" w14:textId="3149E2BB"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lastRenderedPageBreak/>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46185560" w14:textId="77777777" w:rsidR="003F7AAD" w:rsidRDefault="003F7AAD" w:rsidP="005F0C1C">
      <w:pPr>
        <w:spacing w:after="0"/>
        <w:jc w:val="both"/>
        <w:rPr>
          <w:rFonts w:asciiTheme="majorHAnsi" w:hAnsiTheme="majorHAnsi" w:cs="Arial"/>
          <w:b/>
          <w:sz w:val="32"/>
          <w:szCs w:val="32"/>
        </w:rPr>
      </w:pPr>
      <w:r>
        <w:rPr>
          <w:rFonts w:ascii="Arial" w:hAnsi="Arial" w:cs="Arial"/>
          <w:b/>
          <w:i/>
          <w:u w:val="single"/>
        </w:rPr>
        <w:t>Anlage</w:t>
      </w:r>
      <w:r>
        <w:rPr>
          <w:rFonts w:ascii="Arial" w:hAnsi="Arial" w:cs="Arial"/>
        </w:rPr>
        <w:t>: Hygieneplan</w:t>
      </w:r>
      <w:r>
        <w:rPr>
          <w:rFonts w:asciiTheme="majorHAnsi" w:hAnsiTheme="majorHAnsi" w:cs="Arial"/>
          <w:b/>
          <w:sz w:val="32"/>
          <w:szCs w:val="32"/>
        </w:rPr>
        <w:br w:type="page"/>
      </w: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Zutrittsbeschränkung</w:t>
      </w:r>
      <w:r w:rsidRPr="0061137C">
        <w:rPr>
          <w:rFonts w:asciiTheme="majorHAnsi" w:hAnsiTheme="majorHAnsi" w:cstheme="majorHAnsi"/>
          <w:b/>
        </w:rPr>
        <w:t xml:space="preserve"> </w:t>
      </w:r>
    </w:p>
    <w:p w14:paraId="5BADB5ED" w14:textId="77777777" w:rsidR="00B71E96" w:rsidRPr="00DB2379" w:rsidRDefault="00AA6EA3" w:rsidP="00375DC4">
      <w:pPr>
        <w:spacing w:after="0" w:line="240" w:lineRule="auto"/>
        <w:jc w:val="both"/>
        <w:rPr>
          <w:rFonts w:asciiTheme="majorHAnsi" w:hAnsiTheme="majorHAnsi" w:cstheme="majorHAnsi"/>
        </w:rPr>
      </w:pPr>
      <w:r w:rsidRPr="00DB2379">
        <w:rPr>
          <w:rFonts w:asciiTheme="majorHAnsi" w:hAnsiTheme="majorHAnsi" w:cstheme="majorHAnsi"/>
        </w:rPr>
        <w:t>Durch die beauftragte Person ist sicherzustellen, dass sich in der Einrichtung</w:t>
      </w:r>
      <w:r w:rsidR="005C522A" w:rsidRPr="00DB2379">
        <w:rPr>
          <w:rFonts w:asciiTheme="majorHAnsi" w:hAnsiTheme="majorHAnsi" w:cstheme="majorHAnsi"/>
        </w:rPr>
        <w:t xml:space="preserve"> ohne festen Sitzplatz</w:t>
      </w:r>
      <w:r w:rsidR="00073AB2" w:rsidRPr="00DB2379">
        <w:rPr>
          <w:rFonts w:asciiTheme="majorHAnsi" w:hAnsiTheme="majorHAnsi" w:cstheme="majorHAnsi"/>
        </w:rPr>
        <w:t>,</w:t>
      </w:r>
      <w:r w:rsidR="005C522A" w:rsidRPr="00DB2379">
        <w:rPr>
          <w:rFonts w:asciiTheme="majorHAnsi" w:hAnsiTheme="majorHAnsi" w:cstheme="majorHAnsi"/>
        </w:rPr>
        <w:t xml:space="preserve"> nicht mehr als eine Person </w:t>
      </w:r>
      <w:r w:rsidR="00073AB2" w:rsidRPr="00DB2379">
        <w:rPr>
          <w:rFonts w:asciiTheme="majorHAnsi" w:hAnsiTheme="majorHAnsi" w:cstheme="majorHAnsi"/>
        </w:rPr>
        <w:t>je</w:t>
      </w:r>
      <w:r w:rsidR="005C522A" w:rsidRPr="00DB2379">
        <w:rPr>
          <w:rFonts w:asciiTheme="majorHAnsi" w:hAnsiTheme="majorHAnsi" w:cstheme="majorHAnsi"/>
        </w:rPr>
        <w:t xml:space="preserve"> 5m² Raumfläche </w:t>
      </w:r>
      <w:r w:rsidR="00073AB2" w:rsidRPr="00DB2379">
        <w:rPr>
          <w:rFonts w:asciiTheme="majorHAnsi" w:hAnsiTheme="majorHAnsi" w:cstheme="majorHAnsi"/>
        </w:rPr>
        <w:t>aufhä</w:t>
      </w:r>
      <w:r w:rsidR="005C522A" w:rsidRPr="00DB2379">
        <w:rPr>
          <w:rFonts w:asciiTheme="majorHAnsi" w:hAnsiTheme="majorHAnsi" w:cstheme="majorHAnsi"/>
        </w:rPr>
        <w:t>lt (</w:t>
      </w:r>
      <w:r w:rsidR="00B71E96" w:rsidRPr="00DB2379">
        <w:rPr>
          <w:rFonts w:asciiTheme="majorHAnsi" w:hAnsiTheme="majorHAnsi" w:cstheme="majorHAnsi"/>
        </w:rPr>
        <w:t>Siehe Liste</w:t>
      </w:r>
      <w:r w:rsidR="005C522A" w:rsidRPr="00DB2379">
        <w:rPr>
          <w:rFonts w:asciiTheme="majorHAnsi" w:hAnsiTheme="majorHAnsi" w:cstheme="majorHAnsi"/>
        </w:rPr>
        <w:t>).</w:t>
      </w:r>
    </w:p>
    <w:p w14:paraId="32293F4F" w14:textId="77777777" w:rsidR="003C5769" w:rsidRPr="00DB2379" w:rsidRDefault="003C5769" w:rsidP="00375DC4">
      <w:pPr>
        <w:spacing w:after="0" w:line="240" w:lineRule="auto"/>
        <w:jc w:val="both"/>
        <w:rPr>
          <w:rFonts w:asciiTheme="majorHAnsi" w:hAnsiTheme="majorHAnsi" w:cstheme="majorHAnsi"/>
        </w:rPr>
      </w:pPr>
    </w:p>
    <w:p w14:paraId="736E76FD" w14:textId="33320A98" w:rsidR="003C5769" w:rsidRPr="005C522A" w:rsidRDefault="003C5769" w:rsidP="003C5769">
      <w:pPr>
        <w:spacing w:after="0" w:line="240" w:lineRule="auto"/>
        <w:jc w:val="both"/>
        <w:rPr>
          <w:rFonts w:asciiTheme="majorHAnsi" w:hAnsiTheme="majorHAnsi" w:cstheme="majorHAnsi"/>
        </w:rPr>
      </w:pPr>
      <w:r w:rsidRPr="00DB2379">
        <w:rPr>
          <w:rFonts w:asciiTheme="majorHAnsi" w:hAnsiTheme="majorHAnsi" w:cstheme="majorHAnsi"/>
        </w:rPr>
        <w:t xml:space="preserve">Soweit </w:t>
      </w:r>
      <w:r w:rsidRPr="00AF036C">
        <w:rPr>
          <w:rFonts w:asciiTheme="majorHAnsi" w:hAnsiTheme="majorHAnsi" w:cstheme="majorHAnsi"/>
          <w:b/>
        </w:rPr>
        <w:t>Besucher</w:t>
      </w:r>
      <w:r w:rsidRPr="00DB2379">
        <w:rPr>
          <w:rFonts w:asciiTheme="majorHAnsi" w:hAnsiTheme="majorHAnsi" w:cstheme="majorHAnsi"/>
        </w:rPr>
        <w:t xml:space="preserve"> dauerhaft einen festen Sitzplatz zugewiesen bekommen, beträgt in diesem Fall das Abstandsgebot 1,5</w:t>
      </w:r>
      <w:r w:rsidR="0037771F" w:rsidRPr="00DB2379">
        <w:rPr>
          <w:rFonts w:asciiTheme="majorHAnsi" w:hAnsiTheme="majorHAnsi" w:cstheme="majorHAnsi"/>
        </w:rPr>
        <w:t>0</w:t>
      </w:r>
      <w:r w:rsidRPr="00DB2379">
        <w:rPr>
          <w:rFonts w:asciiTheme="majorHAnsi" w:hAnsiTheme="majorHAnsi" w:cstheme="majorHAnsi"/>
        </w:rPr>
        <w:t xml:space="preserve"> m zur </w:t>
      </w:r>
      <w:r w:rsidR="00CD70BD" w:rsidRPr="00DB2379">
        <w:rPr>
          <w:rFonts w:asciiTheme="majorHAnsi" w:hAnsiTheme="majorHAnsi" w:cstheme="majorHAnsi"/>
        </w:rPr>
        <w:t xml:space="preserve">gegenüber sitzenden </w:t>
      </w:r>
      <w:r w:rsidRPr="00DB2379">
        <w:rPr>
          <w:rFonts w:asciiTheme="majorHAnsi" w:hAnsiTheme="majorHAnsi" w:cstheme="majorHAnsi"/>
        </w:rPr>
        <w:t>Person</w:t>
      </w:r>
      <w:r w:rsidR="00CD70BD" w:rsidRPr="00DB2379">
        <w:rPr>
          <w:rFonts w:asciiTheme="majorHAnsi" w:hAnsiTheme="majorHAnsi" w:cstheme="majorHAnsi"/>
        </w:rPr>
        <w:t xml:space="preserve"> (am Tisch)</w:t>
      </w:r>
      <w:r w:rsidRPr="00DB2379">
        <w:rPr>
          <w:rFonts w:asciiTheme="majorHAnsi" w:hAnsiTheme="majorHAnsi" w:cstheme="majorHAnsi"/>
        </w:rPr>
        <w:t>.</w:t>
      </w:r>
      <w:r w:rsidR="00CD70BD" w:rsidRPr="00DB2379">
        <w:rPr>
          <w:rFonts w:asciiTheme="majorHAnsi" w:hAnsiTheme="majorHAnsi" w:cstheme="majorHAnsi"/>
        </w:rPr>
        <w:t xml:space="preserve"> Zum </w:t>
      </w:r>
      <w:r w:rsidR="00B00BEB">
        <w:rPr>
          <w:rFonts w:asciiTheme="majorHAnsi" w:hAnsiTheme="majorHAnsi" w:cstheme="majorHAnsi"/>
        </w:rPr>
        <w:t>Stuhlnachbar</w:t>
      </w:r>
      <w:r w:rsidR="005C522A" w:rsidRPr="00DB2379">
        <w:rPr>
          <w:rFonts w:asciiTheme="majorHAnsi" w:hAnsiTheme="majorHAnsi" w:cstheme="majorHAnsi"/>
        </w:rPr>
        <w:t xml:space="preserve"> links und</w:t>
      </w:r>
      <w:r w:rsidR="00CD70BD" w:rsidRPr="00DB2379">
        <w:rPr>
          <w:rFonts w:asciiTheme="majorHAnsi" w:hAnsiTheme="majorHAnsi" w:cstheme="majorHAnsi"/>
        </w:rPr>
        <w:t xml:space="preserve"> r</w:t>
      </w:r>
      <w:r w:rsidR="005C522A" w:rsidRPr="00DB2379">
        <w:rPr>
          <w:rFonts w:asciiTheme="majorHAnsi" w:hAnsiTheme="majorHAnsi" w:cstheme="majorHAnsi"/>
        </w:rPr>
        <w:t>echts</w:t>
      </w:r>
      <w:r w:rsidR="00CD70BD" w:rsidRPr="00DB2379">
        <w:rPr>
          <w:rFonts w:asciiTheme="majorHAnsi" w:hAnsiTheme="majorHAnsi" w:cstheme="majorHAnsi"/>
        </w:rPr>
        <w:t xml:space="preserve"> </w:t>
      </w:r>
      <w:r w:rsidR="006236B0" w:rsidRPr="00DB2379">
        <w:rPr>
          <w:rFonts w:asciiTheme="majorHAnsi" w:hAnsiTheme="majorHAnsi" w:cstheme="majorHAnsi"/>
        </w:rPr>
        <w:t xml:space="preserve">ist </w:t>
      </w:r>
      <w:r w:rsidR="00CD70BD" w:rsidRPr="00DB2379">
        <w:rPr>
          <w:rFonts w:asciiTheme="majorHAnsi" w:hAnsiTheme="majorHAnsi" w:cstheme="majorHAnsi"/>
        </w:rPr>
        <w:t>min. ein</w:t>
      </w:r>
      <w:r w:rsidR="006236B0" w:rsidRPr="00DB2379">
        <w:rPr>
          <w:rFonts w:asciiTheme="majorHAnsi" w:hAnsiTheme="majorHAnsi" w:cstheme="majorHAnsi"/>
        </w:rPr>
        <w:t>e</w:t>
      </w:r>
      <w:r w:rsidR="00CD70BD" w:rsidRPr="00DB2379">
        <w:rPr>
          <w:rFonts w:asciiTheme="majorHAnsi" w:hAnsiTheme="majorHAnsi" w:cstheme="majorHAnsi"/>
        </w:rPr>
        <w:t xml:space="preserve"> Stuhl</w:t>
      </w:r>
      <w:r w:rsidR="00005257">
        <w:rPr>
          <w:rFonts w:asciiTheme="majorHAnsi" w:hAnsiTheme="majorHAnsi" w:cstheme="majorHAnsi"/>
        </w:rPr>
        <w:t>breite</w:t>
      </w:r>
      <w:r w:rsidR="00CD70BD" w:rsidRPr="00DB2379">
        <w:rPr>
          <w:rFonts w:asciiTheme="majorHAnsi" w:hAnsiTheme="majorHAnsi" w:cstheme="majorHAnsi"/>
        </w:rPr>
        <w:t xml:space="preserve"> Abstand zu waren.</w:t>
      </w:r>
      <w:r w:rsidRPr="00DB2379">
        <w:rPr>
          <w:rFonts w:asciiTheme="majorHAnsi" w:hAnsiTheme="majorHAnsi" w:cstheme="majorHAnsi"/>
        </w:rPr>
        <w:t xml:space="preserve"> </w:t>
      </w:r>
      <w:r w:rsidR="005F0C1C" w:rsidRPr="00DB2379">
        <w:rPr>
          <w:rFonts w:asciiTheme="majorHAnsi" w:hAnsiTheme="majorHAnsi" w:cstheme="majorHAnsi"/>
        </w:rPr>
        <w:t>Bei einer sog. Konzertbestuhlung ist der jeweilige Sitzplatz vor und hinter der sitzenden Person frei zu halten. Auf die schematis</w:t>
      </w:r>
      <w:r w:rsidR="00B00BEB">
        <w:rPr>
          <w:rFonts w:asciiTheme="majorHAnsi" w:hAnsiTheme="majorHAnsi" w:cstheme="majorHAnsi"/>
        </w:rPr>
        <w:t xml:space="preserve">che Darstellung wird verwiesen. </w:t>
      </w:r>
      <w:r w:rsidRPr="005C522A">
        <w:rPr>
          <w:rFonts w:asciiTheme="majorHAnsi" w:hAnsiTheme="majorHAnsi" w:cstheme="majorHAnsi"/>
        </w:rPr>
        <w:t>Soweit der feste Sitzplatz verlassen wird</w:t>
      </w:r>
      <w:r w:rsidR="00B00BEB">
        <w:rPr>
          <w:rFonts w:asciiTheme="majorHAnsi" w:hAnsiTheme="majorHAnsi" w:cstheme="majorHAnsi"/>
        </w:rPr>
        <w:t xml:space="preserve"> (z.B. Besuch der Sanitärräume)</w:t>
      </w:r>
      <w:r w:rsidR="00AF036C">
        <w:rPr>
          <w:rFonts w:asciiTheme="majorHAnsi" w:hAnsiTheme="majorHAnsi" w:cstheme="majorHAnsi"/>
        </w:rPr>
        <w:t xml:space="preserve"> </w:t>
      </w:r>
      <w:r w:rsidR="009D5A2F" w:rsidRPr="00AF036C">
        <w:rPr>
          <w:rFonts w:asciiTheme="majorHAnsi" w:hAnsiTheme="majorHAnsi" w:cstheme="majorHAnsi"/>
        </w:rPr>
        <w:t>ist</w:t>
      </w:r>
      <w:r w:rsidR="00AF036C">
        <w:rPr>
          <w:rFonts w:asciiTheme="majorHAnsi" w:hAnsiTheme="majorHAnsi" w:cstheme="majorHAnsi"/>
        </w:rPr>
        <w:t xml:space="preserve"> ein</w:t>
      </w:r>
      <w:r w:rsidRPr="005C522A">
        <w:rPr>
          <w:rFonts w:asciiTheme="majorHAnsi" w:hAnsiTheme="majorHAnsi" w:cstheme="majorHAnsi"/>
        </w:rPr>
        <w:t xml:space="preserve"> Mund-Nasenmaske aufzusetzen und der Mindestabstand von 1,5 m einzuhalten. Maßgeblich sind hierbei die aktuellen Vorgaben des Landes (aktuelle </w:t>
      </w:r>
      <w:proofErr w:type="spellStart"/>
      <w:r w:rsidRPr="005C522A">
        <w:rPr>
          <w:rFonts w:asciiTheme="majorHAnsi" w:hAnsiTheme="majorHAnsi" w:cstheme="majorHAnsi"/>
        </w:rPr>
        <w:t>CoBeVo</w:t>
      </w:r>
      <w:proofErr w:type="spellEnd"/>
      <w:r w:rsidRPr="005C522A">
        <w:rPr>
          <w:rFonts w:asciiTheme="majorHAnsi" w:hAnsiTheme="majorHAnsi" w:cstheme="majorHAnsi"/>
        </w:rPr>
        <w:t>).</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Pr="003C5769" w:rsidRDefault="003C5769"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3FF51701"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unter Einhaltung der Abstandsregeln</w:t>
      </w:r>
      <w:r w:rsidR="00DB2379">
        <w:rPr>
          <w:rFonts w:asciiTheme="majorHAnsi" w:hAnsiTheme="majorHAnsi" w:cstheme="majorHAnsi"/>
        </w:rPr>
        <w:t xml:space="preserve"> 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lastRenderedPageBreak/>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3FEA663B" w14:textId="29CE0834" w:rsidR="00A5444A" w:rsidRDefault="0000020B" w:rsidP="00381433">
      <w:pPr>
        <w:pStyle w:val="Listenabsatz"/>
        <w:numPr>
          <w:ilvl w:val="0"/>
          <w:numId w:val="5"/>
        </w:numPr>
        <w:spacing w:after="0" w:line="240" w:lineRule="auto"/>
        <w:jc w:val="both"/>
        <w:rPr>
          <w:rFonts w:asciiTheme="majorHAnsi" w:hAnsiTheme="majorHAnsi" w:cstheme="majorHAnsi"/>
        </w:rPr>
      </w:pPr>
      <w:r w:rsidRPr="00AF036C">
        <w:rPr>
          <w:rFonts w:asciiTheme="majorHAnsi" w:hAnsiTheme="majorHAnsi" w:cstheme="majorHAnsi"/>
        </w:rPr>
        <w:t xml:space="preserve">Zur Durchführung von </w:t>
      </w:r>
      <w:r w:rsidR="003C5769" w:rsidRPr="00AF036C">
        <w:rPr>
          <w:rFonts w:asciiTheme="majorHAnsi" w:hAnsiTheme="majorHAnsi" w:cstheme="majorHAnsi"/>
        </w:rPr>
        <w:t>privaten Veranstaltungen</w:t>
      </w:r>
      <w:r w:rsidRPr="00AF036C">
        <w:rPr>
          <w:rFonts w:asciiTheme="majorHAnsi" w:hAnsiTheme="majorHAnsi" w:cstheme="majorHAnsi"/>
        </w:rPr>
        <w:t xml:space="preserve"> wie Hochzeiten oder Geburtstagen</w:t>
      </w:r>
      <w:r w:rsidR="00381433">
        <w:rPr>
          <w:rFonts w:asciiTheme="majorHAnsi" w:hAnsiTheme="majorHAnsi" w:cstheme="majorHAnsi"/>
        </w:rPr>
        <w:t xml:space="preserve"> usw.</w:t>
      </w:r>
      <w:r w:rsidRPr="00AF036C">
        <w:rPr>
          <w:rFonts w:asciiTheme="majorHAnsi" w:hAnsiTheme="majorHAnsi" w:cstheme="majorHAnsi"/>
        </w:rPr>
        <w:t xml:space="preserve"> </w:t>
      </w:r>
      <w:r w:rsidR="0037771F" w:rsidRPr="00AF036C">
        <w:rPr>
          <w:rFonts w:asciiTheme="majorHAnsi" w:hAnsiTheme="majorHAnsi" w:cstheme="majorHAnsi"/>
        </w:rPr>
        <w:t>stehen</w:t>
      </w:r>
      <w:r w:rsidRPr="00AF036C">
        <w:rPr>
          <w:rFonts w:asciiTheme="majorHAnsi" w:hAnsiTheme="majorHAnsi" w:cstheme="majorHAnsi"/>
        </w:rPr>
        <w:t xml:space="preserve"> die </w:t>
      </w:r>
      <w:r w:rsidR="00F53155" w:rsidRPr="00AF036C">
        <w:rPr>
          <w:rFonts w:asciiTheme="majorHAnsi" w:hAnsiTheme="majorHAnsi" w:cstheme="majorHAnsi"/>
        </w:rPr>
        <w:t xml:space="preserve">Räumlichkeiten bis zu </w:t>
      </w:r>
      <w:r w:rsidR="00E376AF" w:rsidRPr="00AF036C">
        <w:rPr>
          <w:rFonts w:asciiTheme="majorHAnsi" w:hAnsiTheme="majorHAnsi" w:cstheme="majorHAnsi"/>
          <w:b/>
          <w:u w:val="single"/>
        </w:rPr>
        <w:t>100</w:t>
      </w:r>
      <w:r w:rsidR="00F53155" w:rsidRPr="00AF036C">
        <w:rPr>
          <w:rFonts w:asciiTheme="majorHAnsi" w:hAnsiTheme="majorHAnsi" w:cstheme="majorHAnsi"/>
          <w:b/>
          <w:u w:val="single"/>
        </w:rPr>
        <w:t xml:space="preserve"> Personen</w:t>
      </w:r>
      <w:r w:rsidR="00F53155" w:rsidRPr="00AF036C">
        <w:rPr>
          <w:rFonts w:asciiTheme="majorHAnsi" w:hAnsiTheme="majorHAnsi" w:cstheme="majorHAnsi"/>
        </w:rPr>
        <w:t xml:space="preserve"> zur Verfügung</w:t>
      </w:r>
      <w:r w:rsidR="0075118C" w:rsidRPr="00AF036C">
        <w:rPr>
          <w:rFonts w:asciiTheme="majorHAnsi" w:hAnsiTheme="majorHAnsi" w:cstheme="majorHAnsi"/>
        </w:rPr>
        <w:t xml:space="preserve">, soweit nicht </w:t>
      </w:r>
      <w:r w:rsidR="00A5444A">
        <w:rPr>
          <w:rFonts w:asciiTheme="majorHAnsi" w:hAnsiTheme="majorHAnsi" w:cstheme="majorHAnsi"/>
        </w:rPr>
        <w:t xml:space="preserve">eine Personenbeschränkung </w:t>
      </w:r>
      <w:r w:rsidR="00F16C7C" w:rsidRPr="00AF036C">
        <w:rPr>
          <w:rFonts w:asciiTheme="majorHAnsi" w:hAnsiTheme="majorHAnsi" w:cstheme="majorHAnsi"/>
        </w:rPr>
        <w:t>festgelegt wurde</w:t>
      </w:r>
      <w:r w:rsidR="00024C2D" w:rsidRPr="00AF036C">
        <w:rPr>
          <w:rFonts w:asciiTheme="majorHAnsi" w:hAnsiTheme="majorHAnsi" w:cstheme="majorHAnsi"/>
        </w:rPr>
        <w:t>.</w:t>
      </w:r>
      <w:r w:rsidR="00E376AF" w:rsidRPr="00AF036C">
        <w:rPr>
          <w:rFonts w:asciiTheme="majorHAnsi" w:hAnsiTheme="majorHAnsi" w:cstheme="majorHAnsi"/>
        </w:rPr>
        <w:t xml:space="preserve"> Hier sind geimpfte u</w:t>
      </w:r>
      <w:r w:rsidR="009D5A2F" w:rsidRPr="00AF036C">
        <w:rPr>
          <w:rFonts w:asciiTheme="majorHAnsi" w:hAnsiTheme="majorHAnsi" w:cstheme="majorHAnsi"/>
        </w:rPr>
        <w:t>nd genesen nicht mit</w:t>
      </w:r>
      <w:r w:rsidR="00AE7576">
        <w:rPr>
          <w:rFonts w:asciiTheme="majorHAnsi" w:hAnsiTheme="majorHAnsi" w:cstheme="majorHAnsi"/>
        </w:rPr>
        <w:t>zuz</w:t>
      </w:r>
      <w:r w:rsidR="009D5A2F" w:rsidRPr="00AF036C">
        <w:rPr>
          <w:rFonts w:asciiTheme="majorHAnsi" w:hAnsiTheme="majorHAnsi" w:cstheme="majorHAnsi"/>
        </w:rPr>
        <w:t xml:space="preserve">ählen. </w:t>
      </w:r>
      <w:r w:rsidR="009D5A2F" w:rsidRPr="00B105C1">
        <w:rPr>
          <w:rFonts w:asciiTheme="majorHAnsi" w:hAnsiTheme="majorHAnsi" w:cstheme="majorHAnsi"/>
        </w:rPr>
        <w:t xml:space="preserve">Für private Veranstaltungen besteht </w:t>
      </w:r>
      <w:r w:rsidR="00381433">
        <w:rPr>
          <w:rFonts w:asciiTheme="majorHAnsi" w:hAnsiTheme="majorHAnsi" w:cstheme="majorHAnsi"/>
        </w:rPr>
        <w:t>in Innenräumen eine</w:t>
      </w:r>
      <w:r w:rsidR="009D5A2F" w:rsidRPr="00B105C1">
        <w:rPr>
          <w:rFonts w:asciiTheme="majorHAnsi" w:hAnsiTheme="majorHAnsi" w:cstheme="majorHAnsi"/>
        </w:rPr>
        <w:t xml:space="preserve"> Testpflicht</w:t>
      </w:r>
      <w:r w:rsidR="00381433">
        <w:rPr>
          <w:rFonts w:asciiTheme="majorHAnsi" w:hAnsiTheme="majorHAnsi" w:cstheme="majorHAnsi"/>
        </w:rPr>
        <w:t xml:space="preserve"> </w:t>
      </w:r>
      <w:r w:rsidR="00381433" w:rsidRPr="00381433">
        <w:rPr>
          <w:rFonts w:asciiTheme="majorHAnsi" w:hAnsiTheme="majorHAnsi" w:cstheme="majorHAnsi"/>
        </w:rPr>
        <w:t>für alle die nicht geimpft oder genesen sind</w:t>
      </w:r>
      <w:r w:rsidR="009D5A2F" w:rsidRPr="00B105C1">
        <w:rPr>
          <w:rFonts w:asciiTheme="majorHAnsi" w:hAnsiTheme="majorHAnsi" w:cstheme="majorHAnsi"/>
        </w:rPr>
        <w:t>, es können au</w:t>
      </w:r>
      <w:r w:rsidR="00AE7576" w:rsidRPr="00B105C1">
        <w:rPr>
          <w:rFonts w:asciiTheme="majorHAnsi" w:hAnsiTheme="majorHAnsi" w:cstheme="majorHAnsi"/>
        </w:rPr>
        <w:t>f</w:t>
      </w:r>
      <w:r w:rsidR="009D5A2F" w:rsidRPr="00B105C1">
        <w:rPr>
          <w:rFonts w:asciiTheme="majorHAnsi" w:hAnsiTheme="majorHAnsi" w:cstheme="majorHAnsi"/>
        </w:rPr>
        <w:t xml:space="preserve"> Masken u</w:t>
      </w:r>
      <w:r w:rsidR="00556EB9" w:rsidRPr="00B105C1">
        <w:rPr>
          <w:rFonts w:asciiTheme="majorHAnsi" w:hAnsiTheme="majorHAnsi" w:cstheme="majorHAnsi"/>
        </w:rPr>
        <w:t xml:space="preserve">nd Abstände verzichtet werden. </w:t>
      </w:r>
      <w:r w:rsidR="00AE7576" w:rsidRPr="00B105C1">
        <w:rPr>
          <w:rFonts w:asciiTheme="majorHAnsi" w:hAnsiTheme="majorHAnsi" w:cstheme="majorHAnsi"/>
        </w:rPr>
        <w:t xml:space="preserve">Generell gilt eine Kontakterfassung. </w:t>
      </w:r>
    </w:p>
    <w:p w14:paraId="5C617140" w14:textId="77777777" w:rsidR="00A5444A" w:rsidRPr="002F1B0D" w:rsidRDefault="00A5444A" w:rsidP="00A5444A">
      <w:pPr>
        <w:pStyle w:val="Listenabsatz"/>
        <w:spacing w:after="0" w:line="240" w:lineRule="auto"/>
        <w:jc w:val="both"/>
        <w:rPr>
          <w:rFonts w:asciiTheme="majorHAnsi" w:hAnsiTheme="majorHAnsi" w:cstheme="majorHAnsi"/>
        </w:rPr>
      </w:pPr>
    </w:p>
    <w:p w14:paraId="1BB634DD" w14:textId="5280653B" w:rsidR="002F1B0D" w:rsidRPr="002F1B0D" w:rsidRDefault="00A5444A" w:rsidP="00887E22">
      <w:pPr>
        <w:pStyle w:val="Listenabsatz"/>
        <w:numPr>
          <w:ilvl w:val="0"/>
          <w:numId w:val="5"/>
        </w:numPr>
        <w:spacing w:after="0" w:line="240" w:lineRule="auto"/>
        <w:jc w:val="both"/>
        <w:rPr>
          <w:rFonts w:asciiTheme="majorHAnsi" w:hAnsiTheme="majorHAnsi" w:cstheme="majorHAnsi"/>
        </w:rPr>
      </w:pPr>
      <w:r w:rsidRPr="002F1B0D">
        <w:rPr>
          <w:rFonts w:asciiTheme="majorHAnsi" w:hAnsiTheme="majorHAnsi" w:cstheme="majorHAnsi"/>
        </w:rPr>
        <w:t>Si</w:t>
      </w:r>
      <w:r w:rsidR="002F1B0D" w:rsidRPr="002F1B0D">
        <w:rPr>
          <w:rFonts w:asciiTheme="majorHAnsi" w:hAnsiTheme="majorHAnsi" w:cstheme="majorHAnsi"/>
        </w:rPr>
        <w:t>tzungen und Besprechungen können</w:t>
      </w:r>
      <w:r w:rsidRPr="002F1B0D">
        <w:rPr>
          <w:rFonts w:asciiTheme="majorHAnsi" w:hAnsiTheme="majorHAnsi" w:cstheme="majorHAnsi"/>
        </w:rPr>
        <w:t xml:space="preserve"> unter Einhaltung der Hygiene- und Abstandsregeln abgehalten werden</w:t>
      </w:r>
      <w:r w:rsidR="002F1B0D" w:rsidRPr="002F1B0D">
        <w:rPr>
          <w:rFonts w:asciiTheme="majorHAnsi" w:hAnsiTheme="majorHAnsi" w:cstheme="majorHAnsi"/>
        </w:rPr>
        <w:t>.</w:t>
      </w:r>
      <w:r w:rsidR="00556EB9" w:rsidRPr="002F1B0D">
        <w:rPr>
          <w:rFonts w:asciiTheme="majorHAnsi" w:hAnsiTheme="majorHAnsi" w:cstheme="majorHAnsi"/>
        </w:rPr>
        <w:t xml:space="preserve"> </w:t>
      </w:r>
      <w:r w:rsidR="002F1B0D" w:rsidRPr="002F1B0D">
        <w:rPr>
          <w:rFonts w:asciiTheme="majorHAnsi" w:hAnsiTheme="majorHAnsi" w:cstheme="majorHAnsi"/>
        </w:rPr>
        <w:t>D</w:t>
      </w:r>
      <w:r w:rsidR="00E03266">
        <w:rPr>
          <w:rFonts w:asciiTheme="majorHAnsi" w:hAnsiTheme="majorHAnsi" w:cstheme="majorHAnsi"/>
        </w:rPr>
        <w:t>ie m</w:t>
      </w:r>
      <w:r w:rsidR="002F1B0D" w:rsidRPr="002F1B0D">
        <w:rPr>
          <w:rFonts w:asciiTheme="majorHAnsi" w:hAnsiTheme="majorHAnsi" w:cstheme="majorHAnsi"/>
        </w:rPr>
        <w:t>aximale Personenzahl richtet sich immer nach der R</w:t>
      </w:r>
      <w:r w:rsidR="00E03266">
        <w:rPr>
          <w:rFonts w:asciiTheme="majorHAnsi" w:hAnsiTheme="majorHAnsi" w:cstheme="majorHAnsi"/>
        </w:rPr>
        <w:t>a</w:t>
      </w:r>
      <w:r w:rsidR="002F1B0D" w:rsidRPr="002F1B0D">
        <w:rPr>
          <w:rFonts w:asciiTheme="majorHAnsi" w:hAnsiTheme="majorHAnsi" w:cstheme="majorHAnsi"/>
        </w:rPr>
        <w:t>umgröße und den</w:t>
      </w:r>
      <w:r w:rsidR="00E03266">
        <w:rPr>
          <w:rFonts w:asciiTheme="majorHAnsi" w:hAnsiTheme="majorHAnsi" w:cstheme="majorHAnsi"/>
        </w:rPr>
        <w:t xml:space="preserve"> örtlichen</w:t>
      </w:r>
      <w:r w:rsidR="002F1B0D" w:rsidRPr="002F1B0D">
        <w:rPr>
          <w:rFonts w:asciiTheme="majorHAnsi" w:hAnsiTheme="majorHAnsi" w:cstheme="majorHAnsi"/>
        </w:rPr>
        <w:t xml:space="preserve"> </w:t>
      </w:r>
      <w:r w:rsidR="00E03266">
        <w:rPr>
          <w:rFonts w:asciiTheme="majorHAnsi" w:hAnsiTheme="majorHAnsi" w:cstheme="majorHAnsi"/>
        </w:rPr>
        <w:t xml:space="preserve">Gegebenheiten. </w:t>
      </w:r>
    </w:p>
    <w:p w14:paraId="530C9B51" w14:textId="77777777" w:rsidR="002F1B0D" w:rsidRPr="002F1B0D" w:rsidRDefault="002F1B0D" w:rsidP="002F1B0D">
      <w:pPr>
        <w:spacing w:after="0" w:line="240" w:lineRule="auto"/>
        <w:jc w:val="both"/>
        <w:rPr>
          <w:rFonts w:asciiTheme="majorHAnsi" w:hAnsiTheme="majorHAnsi" w:cstheme="majorHAnsi"/>
          <w:color w:val="0070C0"/>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209343C2" w14:textId="0F632089" w:rsidR="00024C2D" w:rsidRPr="00B105C1" w:rsidRDefault="00141E6A" w:rsidP="00924CB6">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Der Abstand von Sänger</w:t>
      </w:r>
      <w:r w:rsidR="00F16C7C" w:rsidRPr="00B105C1">
        <w:rPr>
          <w:rFonts w:asciiTheme="majorHAnsi" w:hAnsiTheme="majorHAnsi" w:cstheme="majorHAnsi"/>
        </w:rPr>
        <w:t>*in</w:t>
      </w:r>
      <w:r w:rsidRPr="00B105C1">
        <w:rPr>
          <w:rFonts w:asciiTheme="majorHAnsi" w:hAnsiTheme="majorHAnsi" w:cstheme="majorHAnsi"/>
        </w:rPr>
        <w:t xml:space="preserve"> zu Sänger</w:t>
      </w:r>
      <w:r w:rsidR="00F16C7C" w:rsidRPr="00B105C1">
        <w:rPr>
          <w:rFonts w:asciiTheme="majorHAnsi" w:hAnsiTheme="majorHAnsi" w:cstheme="majorHAnsi"/>
        </w:rPr>
        <w:t>*in</w:t>
      </w:r>
      <w:r w:rsidR="00DB2379" w:rsidRPr="00B105C1">
        <w:rPr>
          <w:rFonts w:asciiTheme="majorHAnsi" w:hAnsiTheme="majorHAnsi" w:cstheme="majorHAnsi"/>
        </w:rPr>
        <w:t xml:space="preserve"> muss immer </w:t>
      </w:r>
      <w:r w:rsidR="00D92ADB" w:rsidRPr="00B105C1">
        <w:rPr>
          <w:rFonts w:asciiTheme="majorHAnsi" w:hAnsiTheme="majorHAnsi" w:cstheme="majorHAnsi"/>
          <w:b/>
        </w:rPr>
        <w:t>eine Stuhlbreite</w:t>
      </w:r>
      <w:r w:rsidR="00F16C7C" w:rsidRPr="00B105C1">
        <w:rPr>
          <w:rFonts w:asciiTheme="majorHAnsi" w:hAnsiTheme="majorHAnsi" w:cstheme="majorHAnsi"/>
        </w:rPr>
        <w:t xml:space="preserve"> betragen</w:t>
      </w:r>
      <w:r w:rsidR="00D92ADB" w:rsidRPr="00B105C1">
        <w:rPr>
          <w:rFonts w:asciiTheme="majorHAnsi" w:hAnsiTheme="majorHAnsi" w:cstheme="majorHAnsi"/>
        </w:rPr>
        <w:t xml:space="preserve"> (siehe Schaubild)</w:t>
      </w:r>
      <w:r w:rsidRPr="00B105C1">
        <w:rPr>
          <w:rFonts w:asciiTheme="majorHAnsi" w:hAnsiTheme="majorHAnsi" w:cstheme="majorHAnsi"/>
        </w:rPr>
        <w:t xml:space="preserve">, der Chorleiter </w:t>
      </w:r>
      <w:r w:rsidR="00F16C7C" w:rsidRPr="00B105C1">
        <w:rPr>
          <w:rFonts w:asciiTheme="majorHAnsi" w:hAnsiTheme="majorHAnsi" w:cstheme="majorHAnsi"/>
        </w:rPr>
        <w:t xml:space="preserve">/ die Chorleiterin </w:t>
      </w:r>
      <w:r w:rsidRPr="00B105C1">
        <w:rPr>
          <w:rFonts w:asciiTheme="majorHAnsi" w:hAnsiTheme="majorHAnsi" w:cstheme="majorHAnsi"/>
        </w:rPr>
        <w:t xml:space="preserve">muss </w:t>
      </w:r>
      <w:r w:rsidR="00024C2D" w:rsidRPr="00B105C1">
        <w:rPr>
          <w:rFonts w:asciiTheme="majorHAnsi" w:hAnsiTheme="majorHAnsi" w:cstheme="majorHAnsi"/>
        </w:rPr>
        <w:t xml:space="preserve">min. </w:t>
      </w:r>
      <w:r w:rsidR="00E376AF" w:rsidRPr="00B105C1">
        <w:rPr>
          <w:rFonts w:asciiTheme="majorHAnsi" w:hAnsiTheme="majorHAnsi" w:cstheme="majorHAnsi"/>
          <w:b/>
        </w:rPr>
        <w:t>3</w:t>
      </w:r>
      <w:r w:rsidR="00AF036C" w:rsidRPr="00B105C1">
        <w:rPr>
          <w:rFonts w:asciiTheme="majorHAnsi" w:hAnsiTheme="majorHAnsi" w:cstheme="majorHAnsi"/>
          <w:b/>
        </w:rPr>
        <w:t xml:space="preserve"> </w:t>
      </w:r>
      <w:r w:rsidR="00E376AF" w:rsidRPr="00B105C1">
        <w:rPr>
          <w:rFonts w:asciiTheme="majorHAnsi" w:hAnsiTheme="majorHAnsi" w:cstheme="majorHAnsi"/>
          <w:b/>
        </w:rPr>
        <w:t>m</w:t>
      </w:r>
      <w:r w:rsidRPr="00B105C1">
        <w:rPr>
          <w:rFonts w:asciiTheme="majorHAnsi" w:hAnsiTheme="majorHAnsi" w:cstheme="majorHAnsi"/>
        </w:rPr>
        <w:t xml:space="preserve"> vo</w:t>
      </w:r>
      <w:r w:rsidR="00024C2D" w:rsidRPr="00B105C1">
        <w:rPr>
          <w:rFonts w:asciiTheme="majorHAnsi" w:hAnsiTheme="majorHAnsi" w:cstheme="majorHAnsi"/>
        </w:rPr>
        <w:t>m</w:t>
      </w:r>
      <w:r w:rsidRPr="00B105C1">
        <w:rPr>
          <w:rFonts w:asciiTheme="majorHAnsi" w:hAnsiTheme="majorHAnsi" w:cstheme="majorHAnsi"/>
        </w:rPr>
        <w:t xml:space="preserve"> Chor entfernt</w:t>
      </w:r>
      <w:r w:rsidR="001060A9" w:rsidRPr="00B105C1">
        <w:rPr>
          <w:rFonts w:asciiTheme="majorHAnsi" w:hAnsiTheme="majorHAnsi" w:cstheme="majorHAnsi"/>
        </w:rPr>
        <w:t xml:space="preserve"> stehen</w:t>
      </w:r>
      <w:r w:rsidRPr="00B105C1">
        <w:rPr>
          <w:rFonts w:asciiTheme="majorHAnsi" w:hAnsiTheme="majorHAnsi" w:cstheme="majorHAnsi"/>
        </w:rPr>
        <w:t>.</w:t>
      </w:r>
      <w:r w:rsidR="00E376AF" w:rsidRPr="00B105C1">
        <w:rPr>
          <w:rFonts w:asciiTheme="majorHAnsi" w:hAnsiTheme="majorHAnsi" w:cstheme="majorHAnsi"/>
        </w:rPr>
        <w:t xml:space="preserve"> Maximale Teilnehmerzahl in geschlossenen Räumen</w:t>
      </w:r>
      <w:r w:rsidR="00005257" w:rsidRPr="00B105C1">
        <w:rPr>
          <w:rFonts w:asciiTheme="majorHAnsi" w:hAnsiTheme="majorHAnsi" w:cstheme="majorHAnsi"/>
        </w:rPr>
        <w:t xml:space="preserve"> und im Freien</w:t>
      </w:r>
      <w:r w:rsidR="00E376AF" w:rsidRPr="00B105C1">
        <w:rPr>
          <w:rFonts w:asciiTheme="majorHAnsi" w:hAnsiTheme="majorHAnsi" w:cstheme="majorHAnsi"/>
        </w:rPr>
        <w:t xml:space="preserve"> ist auf </w:t>
      </w:r>
      <w:r w:rsidR="00AE7576" w:rsidRPr="00B105C1">
        <w:rPr>
          <w:rFonts w:asciiTheme="majorHAnsi" w:hAnsiTheme="majorHAnsi" w:cstheme="majorHAnsi"/>
          <w:b/>
          <w:u w:val="single"/>
        </w:rPr>
        <w:t>50</w:t>
      </w:r>
      <w:r w:rsidR="00D12849" w:rsidRPr="00B105C1">
        <w:rPr>
          <w:rFonts w:asciiTheme="majorHAnsi" w:hAnsiTheme="majorHAnsi" w:cstheme="majorHAnsi"/>
          <w:b/>
          <w:u w:val="single"/>
        </w:rPr>
        <w:t xml:space="preserve"> </w:t>
      </w:r>
      <w:r w:rsidR="00E376AF" w:rsidRPr="00B105C1">
        <w:rPr>
          <w:rFonts w:asciiTheme="majorHAnsi" w:hAnsiTheme="majorHAnsi" w:cstheme="majorHAnsi"/>
          <w:b/>
          <w:u w:val="single"/>
        </w:rPr>
        <w:t>Personen</w:t>
      </w:r>
      <w:r w:rsidR="00502955" w:rsidRPr="00B105C1">
        <w:rPr>
          <w:rFonts w:asciiTheme="majorHAnsi" w:hAnsiTheme="majorHAnsi" w:cstheme="majorHAnsi"/>
        </w:rPr>
        <w:t xml:space="preserve"> </w:t>
      </w:r>
      <w:r w:rsidR="00E376AF" w:rsidRPr="00B105C1">
        <w:rPr>
          <w:rFonts w:asciiTheme="majorHAnsi" w:hAnsiTheme="majorHAnsi" w:cstheme="majorHAnsi"/>
        </w:rPr>
        <w:t>beschränk</w:t>
      </w:r>
      <w:r w:rsidR="00AE7576" w:rsidRPr="00B105C1">
        <w:rPr>
          <w:rFonts w:asciiTheme="majorHAnsi" w:hAnsiTheme="majorHAnsi" w:cstheme="majorHAnsi"/>
        </w:rPr>
        <w:t>t, Geimpfte und G</w:t>
      </w:r>
      <w:r w:rsidR="00E376AF" w:rsidRPr="00B105C1">
        <w:rPr>
          <w:rFonts w:asciiTheme="majorHAnsi" w:hAnsiTheme="majorHAnsi" w:cstheme="majorHAnsi"/>
        </w:rPr>
        <w:t>enesene</w:t>
      </w:r>
      <w:r w:rsidR="00502955" w:rsidRPr="00B105C1">
        <w:rPr>
          <w:rFonts w:asciiTheme="majorHAnsi" w:hAnsiTheme="majorHAnsi" w:cstheme="majorHAnsi"/>
        </w:rPr>
        <w:t xml:space="preserve"> sowie Kinder unter 14 Jahren</w:t>
      </w:r>
      <w:r w:rsidR="00AE7576" w:rsidRPr="00B105C1">
        <w:rPr>
          <w:rFonts w:asciiTheme="majorHAnsi" w:hAnsiTheme="majorHAnsi" w:cstheme="majorHAnsi"/>
        </w:rPr>
        <w:t xml:space="preserve"> müssen nicht mit</w:t>
      </w:r>
      <w:r w:rsidR="000C6F39" w:rsidRPr="00B105C1">
        <w:rPr>
          <w:rFonts w:asciiTheme="majorHAnsi" w:hAnsiTheme="majorHAnsi" w:cstheme="majorHAnsi"/>
        </w:rPr>
        <w:t xml:space="preserve">gezählt werden. In Innenräumen besteht </w:t>
      </w:r>
      <w:r w:rsidR="00556EB9" w:rsidRPr="00B105C1">
        <w:rPr>
          <w:rFonts w:asciiTheme="majorHAnsi" w:hAnsiTheme="majorHAnsi" w:cstheme="majorHAnsi"/>
        </w:rPr>
        <w:t xml:space="preserve">für alle Personen die nicht </w:t>
      </w:r>
      <w:r w:rsidR="00AE7576" w:rsidRPr="00B105C1">
        <w:rPr>
          <w:rFonts w:asciiTheme="majorHAnsi" w:hAnsiTheme="majorHAnsi" w:cstheme="majorHAnsi"/>
        </w:rPr>
        <w:t>g</w:t>
      </w:r>
      <w:r w:rsidR="00556EB9" w:rsidRPr="00B105C1">
        <w:rPr>
          <w:rFonts w:asciiTheme="majorHAnsi" w:hAnsiTheme="majorHAnsi" w:cstheme="majorHAnsi"/>
        </w:rPr>
        <w:t xml:space="preserve">eimpft oder genesen sind </w:t>
      </w:r>
      <w:r w:rsidR="000C6F39" w:rsidRPr="00B105C1">
        <w:rPr>
          <w:rFonts w:asciiTheme="majorHAnsi" w:hAnsiTheme="majorHAnsi" w:cstheme="majorHAnsi"/>
        </w:rPr>
        <w:t>eine Testpflicht.</w:t>
      </w:r>
      <w:r w:rsidR="00AD6C19" w:rsidRPr="00B105C1">
        <w:rPr>
          <w:rFonts w:asciiTheme="majorHAnsi" w:hAnsiTheme="majorHAnsi" w:cstheme="majorHAnsi"/>
        </w:rPr>
        <w:t xml:space="preserve"> </w:t>
      </w:r>
    </w:p>
    <w:p w14:paraId="3AB809EF" w14:textId="77777777" w:rsidR="000C6F39" w:rsidRPr="00B105C1" w:rsidRDefault="000C6F39" w:rsidP="000C6F39">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Pr="001957F0"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10A25FAA" w14:textId="5EB93981" w:rsidR="00024C2D" w:rsidRPr="00B105C1" w:rsidRDefault="00024C2D" w:rsidP="00D92ADB">
      <w:pPr>
        <w:pStyle w:val="Listenabsatz"/>
        <w:numPr>
          <w:ilvl w:val="0"/>
          <w:numId w:val="5"/>
        </w:numPr>
        <w:spacing w:after="0" w:line="240" w:lineRule="auto"/>
        <w:jc w:val="both"/>
        <w:rPr>
          <w:rFonts w:asciiTheme="majorHAnsi" w:hAnsiTheme="majorHAnsi" w:cstheme="majorHAnsi"/>
        </w:rPr>
      </w:pPr>
      <w:r w:rsidRPr="00AE7576">
        <w:rPr>
          <w:rFonts w:asciiTheme="majorHAnsi" w:hAnsiTheme="majorHAnsi" w:cstheme="majorHAnsi"/>
        </w:rPr>
        <w:t xml:space="preserve">Der Abstand von </w:t>
      </w:r>
      <w:r w:rsidR="00F16C7C" w:rsidRPr="00AE7576">
        <w:rPr>
          <w:rFonts w:asciiTheme="majorHAnsi" w:hAnsiTheme="majorHAnsi" w:cstheme="majorHAnsi"/>
        </w:rPr>
        <w:t xml:space="preserve">Musiker*in zu Musiker*in </w:t>
      </w:r>
      <w:r w:rsidRPr="00AE7576">
        <w:rPr>
          <w:rFonts w:asciiTheme="majorHAnsi" w:hAnsiTheme="majorHAnsi" w:cstheme="majorHAnsi"/>
        </w:rPr>
        <w:t xml:space="preserve">muss immer </w:t>
      </w:r>
      <w:r w:rsidR="00D92ADB" w:rsidRPr="00B105C1">
        <w:rPr>
          <w:rFonts w:asciiTheme="majorHAnsi" w:hAnsiTheme="majorHAnsi" w:cstheme="majorHAnsi"/>
          <w:b/>
        </w:rPr>
        <w:t xml:space="preserve">eine Stuhlbreite </w:t>
      </w:r>
      <w:r w:rsidR="00F16C7C" w:rsidRPr="00B105C1">
        <w:rPr>
          <w:rFonts w:asciiTheme="majorHAnsi" w:hAnsiTheme="majorHAnsi" w:cstheme="majorHAnsi"/>
        </w:rPr>
        <w:t>betragen</w:t>
      </w:r>
      <w:r w:rsidR="00D92ADB" w:rsidRPr="00B105C1">
        <w:rPr>
          <w:rFonts w:asciiTheme="majorHAnsi" w:hAnsiTheme="majorHAnsi" w:cstheme="majorHAnsi"/>
        </w:rPr>
        <w:t xml:space="preserve"> (siehe Schaubild)</w:t>
      </w:r>
      <w:r w:rsidRPr="00B105C1">
        <w:rPr>
          <w:rFonts w:asciiTheme="majorHAnsi" w:hAnsiTheme="majorHAnsi" w:cstheme="majorHAnsi"/>
        </w:rPr>
        <w:t xml:space="preserve">, </w:t>
      </w:r>
      <w:r w:rsidR="000C6F39" w:rsidRPr="00B105C1">
        <w:rPr>
          <w:rFonts w:asciiTheme="majorHAnsi" w:hAnsiTheme="majorHAnsi" w:cstheme="majorHAnsi"/>
        </w:rPr>
        <w:t>die Dirigentin / der Dirigent</w:t>
      </w:r>
      <w:r w:rsidRPr="00B105C1">
        <w:rPr>
          <w:rFonts w:asciiTheme="majorHAnsi" w:hAnsiTheme="majorHAnsi" w:cstheme="majorHAnsi"/>
        </w:rPr>
        <w:t xml:space="preserve"> muss min. </w:t>
      </w:r>
      <w:r w:rsidR="000C6F39" w:rsidRPr="00686158">
        <w:rPr>
          <w:rFonts w:asciiTheme="majorHAnsi" w:hAnsiTheme="majorHAnsi" w:cstheme="majorHAnsi"/>
          <w:b/>
        </w:rPr>
        <w:t xml:space="preserve">3 </w:t>
      </w:r>
      <w:r w:rsidRPr="00686158">
        <w:rPr>
          <w:rFonts w:asciiTheme="majorHAnsi" w:hAnsiTheme="majorHAnsi" w:cstheme="majorHAnsi"/>
          <w:b/>
        </w:rPr>
        <w:t>m</w:t>
      </w:r>
      <w:r w:rsidRPr="00B105C1">
        <w:rPr>
          <w:rFonts w:asciiTheme="majorHAnsi" w:hAnsiTheme="majorHAnsi" w:cstheme="majorHAnsi"/>
        </w:rPr>
        <w:t xml:space="preserve"> vom </w:t>
      </w:r>
      <w:r w:rsidR="00F16C7C" w:rsidRPr="00B105C1">
        <w:rPr>
          <w:rFonts w:asciiTheme="majorHAnsi" w:hAnsiTheme="majorHAnsi" w:cstheme="majorHAnsi"/>
        </w:rPr>
        <w:t xml:space="preserve">Orchester </w:t>
      </w:r>
      <w:r w:rsidRPr="00B105C1">
        <w:rPr>
          <w:rFonts w:asciiTheme="majorHAnsi" w:hAnsiTheme="majorHAnsi" w:cstheme="majorHAnsi"/>
        </w:rPr>
        <w:t>entfernt stehen.</w:t>
      </w:r>
      <w:r w:rsidR="000C6F39" w:rsidRPr="00B105C1">
        <w:rPr>
          <w:rFonts w:asciiTheme="majorHAnsi" w:hAnsiTheme="majorHAnsi" w:cstheme="majorHAnsi"/>
        </w:rPr>
        <w:t xml:space="preserve"> Maximale Teilnehmerzahl in geschlossenen Räumen</w:t>
      </w:r>
      <w:r w:rsidR="00005257" w:rsidRPr="00B105C1">
        <w:rPr>
          <w:rFonts w:asciiTheme="majorHAnsi" w:hAnsiTheme="majorHAnsi" w:cstheme="majorHAnsi"/>
        </w:rPr>
        <w:t xml:space="preserve"> und im Freien</w:t>
      </w:r>
      <w:r w:rsidR="000C6F39" w:rsidRPr="00B105C1">
        <w:rPr>
          <w:rFonts w:asciiTheme="majorHAnsi" w:hAnsiTheme="majorHAnsi" w:cstheme="majorHAnsi"/>
        </w:rPr>
        <w:t xml:space="preserve"> ist auf </w:t>
      </w:r>
      <w:r w:rsidR="00AE7576" w:rsidRPr="00B105C1">
        <w:rPr>
          <w:rFonts w:asciiTheme="majorHAnsi" w:hAnsiTheme="majorHAnsi" w:cstheme="majorHAnsi"/>
          <w:b/>
          <w:u w:val="single"/>
        </w:rPr>
        <w:t>50 Personen</w:t>
      </w:r>
      <w:r w:rsidR="00AE7576" w:rsidRPr="00B105C1">
        <w:rPr>
          <w:rFonts w:asciiTheme="majorHAnsi" w:hAnsiTheme="majorHAnsi" w:cstheme="majorHAnsi"/>
        </w:rPr>
        <w:t xml:space="preserve"> beschränkt, Geimpfte und Genesene sowie Kinder unter 14 Jahren müssen nicht mitgezählt </w:t>
      </w:r>
      <w:r w:rsidR="00AE7576" w:rsidRPr="00B105C1">
        <w:rPr>
          <w:rFonts w:asciiTheme="majorHAnsi" w:hAnsiTheme="majorHAnsi" w:cstheme="majorHAnsi"/>
        </w:rPr>
        <w:lastRenderedPageBreak/>
        <w:t>werden. In Innenräumen besteht für alle Personen die nicht geimpft oder genesen sind eine Testpflicht.</w:t>
      </w:r>
    </w:p>
    <w:p w14:paraId="04E645C3" w14:textId="77777777" w:rsidR="00AE7576" w:rsidRPr="00B105C1" w:rsidRDefault="00AE7576" w:rsidP="00AE7576">
      <w:pPr>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53F559B2" w14:textId="3F6FD743" w:rsidR="004973B6" w:rsidRDefault="00AD6523" w:rsidP="00375DC4">
      <w:pPr>
        <w:spacing w:after="0" w:line="240" w:lineRule="auto"/>
        <w:jc w:val="both"/>
        <w:rPr>
          <w:rFonts w:asciiTheme="majorHAnsi" w:hAnsiTheme="majorHAnsi" w:cstheme="majorHAnsi"/>
          <w:b/>
        </w:rPr>
      </w:pPr>
      <w:r w:rsidRPr="00D378B8">
        <w:rPr>
          <w:rFonts w:asciiTheme="majorHAnsi" w:hAnsiTheme="majorHAnsi" w:cstheme="majorHAnsi"/>
          <w:b/>
        </w:rPr>
        <w:t>Tischordnung</w:t>
      </w:r>
      <w:r w:rsidR="00F85B22">
        <w:rPr>
          <w:rFonts w:asciiTheme="majorHAnsi" w:hAnsiTheme="majorHAnsi" w:cstheme="majorHAnsi"/>
          <w:b/>
        </w:rPr>
        <w:t>:</w:t>
      </w:r>
    </w:p>
    <w:p w14:paraId="6C7E2C21" w14:textId="77777777" w:rsidR="00F85B22" w:rsidRPr="00D378B8" w:rsidRDefault="00F85B22" w:rsidP="00375DC4">
      <w:pPr>
        <w:spacing w:after="0" w:line="240" w:lineRule="auto"/>
        <w:jc w:val="both"/>
        <w:rPr>
          <w:rFonts w:asciiTheme="majorHAnsi" w:hAnsiTheme="majorHAnsi" w:cstheme="majorHAnsi"/>
          <w:b/>
        </w:rPr>
      </w:pPr>
    </w:p>
    <w:p w14:paraId="067ED271" w14:textId="77777777" w:rsidR="004973B6" w:rsidRDefault="00AD6523" w:rsidP="00375DC4">
      <w:pPr>
        <w:spacing w:after="0" w:line="240" w:lineRule="auto"/>
        <w:jc w:val="both"/>
        <w:rPr>
          <w:rFonts w:asciiTheme="majorHAnsi" w:hAnsiTheme="majorHAnsi" w:cstheme="majorHAnsi"/>
        </w:rPr>
      </w:pPr>
      <w:r>
        <w:rPr>
          <w:rFonts w:asciiTheme="majorHAnsi" w:hAnsiTheme="majorHAnsi" w:cstheme="majorHAnsi"/>
          <w:noProof/>
          <w:lang w:eastAsia="de-DE"/>
        </w:rPr>
        <mc:AlternateContent>
          <mc:Choice Requires="wps">
            <w:drawing>
              <wp:anchor distT="0" distB="0" distL="114300" distR="114300" simplePos="0" relativeHeight="251661312" behindDoc="0" locked="0" layoutInCell="1" allowOverlap="1" wp14:anchorId="1FFA6DC3" wp14:editId="6551931A">
                <wp:simplePos x="0" y="0"/>
                <wp:positionH relativeFrom="column">
                  <wp:posOffset>833755</wp:posOffset>
                </wp:positionH>
                <wp:positionV relativeFrom="paragraph">
                  <wp:posOffset>6350</wp:posOffset>
                </wp:positionV>
                <wp:extent cx="259080" cy="238760"/>
                <wp:effectExtent l="0" t="0" r="26670" b="27940"/>
                <wp:wrapNone/>
                <wp:docPr id="2" name="Smiley 2"/>
                <wp:cNvGraphicFramePr/>
                <a:graphic xmlns:a="http://schemas.openxmlformats.org/drawingml/2006/main">
                  <a:graphicData uri="http://schemas.microsoft.com/office/word/2010/wordprocessingShape">
                    <wps:wsp>
                      <wps:cNvSpPr/>
                      <wps:spPr>
                        <a:xfrm>
                          <a:off x="0" y="0"/>
                          <a:ext cx="259080" cy="23876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65CD5" w14:textId="77777777" w:rsidR="00AD6523" w:rsidRDefault="00AD6523" w:rsidP="00AD65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A6DC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 o:spid="_x0000_s1027" type="#_x0000_t96" style="position:absolute;left:0;text-align:left;margin-left:65.65pt;margin-top:.5pt;width:20.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" fillcolor="yellow" strokecolor="#1f4d78 [1604]" strokeweight="1pt">
                <v:stroke joinstyle="miter"/>
                <v:textbox>
                  <w:txbxContent>
                    <w:p w14:paraId="0D265CD5" w14:textId="77777777" w:rsidR="00AD6523" w:rsidRDefault="00AD6523" w:rsidP="00AD6523">
                      <w:pPr>
                        <w:jc w:val="center"/>
                      </w:pPr>
                      <w:r>
                        <w:t xml:space="preserve"> </w:t>
                      </w:r>
                    </w:p>
                  </w:txbxContent>
                </v:textbox>
              </v:shape>
            </w:pict>
          </mc:Fallback>
        </mc:AlternateContent>
      </w:r>
      <w:r>
        <w:rPr>
          <w:rFonts w:asciiTheme="majorHAnsi" w:hAnsiTheme="majorHAnsi" w:cstheme="majorHAnsi"/>
          <w:noProof/>
          <w:lang w:eastAsia="de-DE"/>
        </w:rPr>
        <mc:AlternateContent>
          <mc:Choice Requires="wps">
            <w:drawing>
              <wp:anchor distT="0" distB="0" distL="114300" distR="114300" simplePos="0" relativeHeight="251662336" behindDoc="0" locked="0" layoutInCell="1" allowOverlap="1" wp14:anchorId="05852E4E" wp14:editId="614E225A">
                <wp:simplePos x="0" y="0"/>
                <wp:positionH relativeFrom="column">
                  <wp:posOffset>1132992</wp:posOffset>
                </wp:positionH>
                <wp:positionV relativeFrom="paragraph">
                  <wp:posOffset>6350</wp:posOffset>
                </wp:positionV>
                <wp:extent cx="300250" cy="272955"/>
                <wp:effectExtent l="0" t="0" r="24130" b="13335"/>
                <wp:wrapNone/>
                <wp:docPr id="3" name="Flussdiagramm: Verbindungsstelle 3"/>
                <wp:cNvGraphicFramePr/>
                <a:graphic xmlns:a="http://schemas.openxmlformats.org/drawingml/2006/main">
                  <a:graphicData uri="http://schemas.microsoft.com/office/word/2010/wordprocessingShape">
                    <wps:wsp>
                      <wps:cNvSpPr/>
                      <wps:spPr>
                        <a:xfrm>
                          <a:off x="0" y="0"/>
                          <a:ext cx="300250" cy="27295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ACAB"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 o:spid="_x0000_s1026" type="#_x0000_t120" style="position:absolute;margin-left:89.2pt;margin-top:.5pt;width:23.6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" fillcolor="#5b9bd5 [3204]" strokecolor="#1f4d78 [1604]" strokeweight="1pt">
                <v:stroke joinstyle="miter"/>
              </v:shape>
            </w:pict>
          </mc:Fallback>
        </mc:AlternateContent>
      </w:r>
      <w:r w:rsidR="00F55F00">
        <w:rPr>
          <w:rFonts w:asciiTheme="majorHAnsi" w:hAnsiTheme="majorHAnsi" w:cstheme="majorHAnsi"/>
        </w:rPr>
        <w:t xml:space="preserve">      </w:t>
      </w:r>
      <w:r w:rsidR="00F55F00">
        <w:rPr>
          <w:rFonts w:asciiTheme="majorHAnsi" w:hAnsiTheme="majorHAnsi" w:cstheme="majorHAnsi"/>
          <w:noProof/>
          <w:lang w:eastAsia="de-DE"/>
        </w:rPr>
        <w:drawing>
          <wp:inline distT="0" distB="0" distL="0" distR="0" wp14:anchorId="0D88C37F" wp14:editId="52C088B9">
            <wp:extent cx="274320" cy="250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sidR="00F55F00">
        <w:rPr>
          <w:rFonts w:asciiTheme="majorHAnsi" w:hAnsiTheme="majorHAnsi" w:cstheme="majorHAnsi"/>
          <w:noProof/>
          <w:lang w:eastAsia="de-DE"/>
        </w:rPr>
        <w:drawing>
          <wp:inline distT="0" distB="0" distL="0" distR="0" wp14:anchorId="3F49F3C7" wp14:editId="1319F994">
            <wp:extent cx="316865" cy="286385"/>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F55F00">
        <w:rPr>
          <w:rFonts w:asciiTheme="majorHAnsi" w:hAnsiTheme="majorHAnsi" w:cstheme="majorHAnsi"/>
        </w:rPr>
        <w:tab/>
      </w:r>
      <w:r w:rsidR="00F55F00">
        <w:rPr>
          <w:rFonts w:asciiTheme="majorHAnsi" w:hAnsiTheme="majorHAnsi" w:cstheme="majorHAnsi"/>
        </w:rPr>
        <w:tab/>
      </w:r>
      <w:r>
        <w:rPr>
          <w:rFonts w:asciiTheme="majorHAnsi" w:hAnsiTheme="majorHAnsi" w:cstheme="majorHAnsi"/>
        </w:rPr>
        <w:t xml:space="preserve">    </w:t>
      </w:r>
      <w:r w:rsidR="00F55F00">
        <w:rPr>
          <w:rFonts w:asciiTheme="majorHAnsi" w:hAnsiTheme="majorHAnsi" w:cstheme="majorHAnsi"/>
          <w:noProof/>
          <w:lang w:eastAsia="de-DE"/>
        </w:rPr>
        <w:drawing>
          <wp:inline distT="0" distB="0" distL="0" distR="0" wp14:anchorId="668865E6" wp14:editId="19BA1F2B">
            <wp:extent cx="274320" cy="250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rPr>
        <w:t xml:space="preserve"> usw.</w:t>
      </w:r>
      <w:r w:rsidR="00D378B8">
        <w:rPr>
          <w:rFonts w:asciiTheme="majorHAnsi" w:hAnsiTheme="majorHAnsi" w:cstheme="majorHAnsi"/>
        </w:rPr>
        <w:tab/>
      </w:r>
      <w:r w:rsidR="00D378B8">
        <w:rPr>
          <w:rFonts w:asciiTheme="majorHAnsi" w:hAnsiTheme="majorHAnsi" w:cstheme="majorHAnsi"/>
        </w:rPr>
        <w:tab/>
        <w:t xml:space="preserve">        </w:t>
      </w:r>
      <w:r w:rsidR="00D378B8" w:rsidRPr="00D378B8">
        <w:rPr>
          <w:rFonts w:asciiTheme="majorHAnsi" w:hAnsiTheme="majorHAnsi" w:cstheme="majorHAnsi"/>
          <w:noProof/>
          <w:lang w:eastAsia="de-DE"/>
        </w:rPr>
        <w:t xml:space="preserve"> </w:t>
      </w:r>
      <w:r w:rsidR="00D378B8">
        <w:rPr>
          <w:rFonts w:asciiTheme="majorHAnsi" w:hAnsiTheme="majorHAnsi" w:cstheme="majorHAnsi"/>
          <w:noProof/>
          <w:lang w:eastAsia="de-DE"/>
        </w:rPr>
        <w:drawing>
          <wp:inline distT="0" distB="0" distL="0" distR="0" wp14:anchorId="144A7CB5" wp14:editId="089ED531">
            <wp:extent cx="316865" cy="286385"/>
            <wp:effectExtent l="0" t="0" r="698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50657D6F" wp14:editId="6089F3D9">
            <wp:extent cx="316865" cy="286385"/>
            <wp:effectExtent l="0" t="0" r="698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275CB495" wp14:editId="2A888F6C">
            <wp:extent cx="316865" cy="286385"/>
            <wp:effectExtent l="0" t="0" r="6985"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sidR="00D378B8">
        <w:rPr>
          <w:rFonts w:asciiTheme="majorHAnsi" w:hAnsiTheme="majorHAnsi" w:cstheme="majorHAnsi"/>
          <w:noProof/>
          <w:lang w:eastAsia="de-DE"/>
        </w:rPr>
        <w:drawing>
          <wp:inline distT="0" distB="0" distL="0" distR="0" wp14:anchorId="53F2ED29" wp14:editId="29813050">
            <wp:extent cx="316865" cy="286385"/>
            <wp:effectExtent l="0" t="0" r="6985"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p>
    <w:p w14:paraId="4A5BE52F" w14:textId="77777777" w:rsidR="004973B6" w:rsidRDefault="00D378B8" w:rsidP="00375DC4">
      <w:pPr>
        <w:spacing w:after="0" w:line="240" w:lineRule="auto"/>
        <w:jc w:val="both"/>
        <w:rPr>
          <w:rFonts w:asciiTheme="majorHAnsi" w:hAnsiTheme="majorHAnsi" w:cstheme="majorHAnsi"/>
        </w:rPr>
      </w:pPr>
      <w:r>
        <w:rPr>
          <w:rFonts w:asciiTheme="majorHAnsi" w:hAnsiTheme="majorHAnsi" w:cstheme="majorHAnsi"/>
          <w:noProof/>
          <w:lang w:eastAsia="de-DE"/>
        </w:rPr>
        <mc:AlternateContent>
          <mc:Choice Requires="wps">
            <w:drawing>
              <wp:anchor distT="0" distB="0" distL="114300" distR="114300" simplePos="0" relativeHeight="251660288" behindDoc="0" locked="0" layoutInCell="1" allowOverlap="1" wp14:anchorId="5C272E8C" wp14:editId="6631A79E">
                <wp:simplePos x="0" y="0"/>
                <wp:positionH relativeFrom="column">
                  <wp:posOffset>2869376</wp:posOffset>
                </wp:positionH>
                <wp:positionV relativeFrom="paragraph">
                  <wp:posOffset>37304</wp:posOffset>
                </wp:positionV>
                <wp:extent cx="1589964" cy="511630"/>
                <wp:effectExtent l="0" t="0" r="10795" b="22225"/>
                <wp:wrapNone/>
                <wp:docPr id="1" name="Rechteck 1"/>
                <wp:cNvGraphicFramePr/>
                <a:graphic xmlns:a="http://schemas.openxmlformats.org/drawingml/2006/main">
                  <a:graphicData uri="http://schemas.microsoft.com/office/word/2010/wordprocessingShape">
                    <wps:wsp>
                      <wps:cNvSpPr/>
                      <wps:spPr>
                        <a:xfrm>
                          <a:off x="0" y="0"/>
                          <a:ext cx="1589964" cy="511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0C8ECC" w14:textId="77777777" w:rsidR="00AD6523" w:rsidRDefault="00AD6523">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72E8C" id="Rechteck 1" o:spid="_x0000_s1028" style="position:absolute;left:0;text-align:left;margin-left:225.95pt;margin-top:2.95pt;width:125.2pt;height:4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" fillcolor="#5b9bd5 [3204]" strokecolor="#1f4d78 [1604]" strokeweight="1pt">
                <v:textbox>
                  <w:txbxContent>
                    <w:p w14:paraId="620C8ECC" w14:textId="77777777" w:rsidR="00AD6523" w:rsidRDefault="00AD6523">
                      <w:r>
                        <w:tab/>
                      </w:r>
                      <w:r>
                        <w:tab/>
                      </w:r>
                    </w:p>
                  </w:txbxContent>
                </v:textbox>
              </v:rect>
            </w:pict>
          </mc:Fallback>
        </mc:AlternateContent>
      </w:r>
      <w:r>
        <w:rPr>
          <w:rFonts w:asciiTheme="majorHAnsi" w:hAnsiTheme="majorHAnsi" w:cstheme="majorHAnsi"/>
          <w:noProof/>
          <w:lang w:eastAsia="de-DE"/>
        </w:rPr>
        <mc:AlternateContent>
          <mc:Choice Requires="wps">
            <w:drawing>
              <wp:anchor distT="0" distB="0" distL="114300" distR="114300" simplePos="0" relativeHeight="251663360" behindDoc="0" locked="0" layoutInCell="1" allowOverlap="1" wp14:anchorId="19F854C8" wp14:editId="66D94436">
                <wp:simplePos x="0" y="0"/>
                <wp:positionH relativeFrom="column">
                  <wp:posOffset>785704</wp:posOffset>
                </wp:positionH>
                <wp:positionV relativeFrom="paragraph">
                  <wp:posOffset>24130</wp:posOffset>
                </wp:positionV>
                <wp:extent cx="218364" cy="812042"/>
                <wp:effectExtent l="19050" t="19050" r="29845" b="45720"/>
                <wp:wrapNone/>
                <wp:docPr id="18" name="Pfeil nach oben und unten 18"/>
                <wp:cNvGraphicFramePr/>
                <a:graphic xmlns:a="http://schemas.openxmlformats.org/drawingml/2006/main">
                  <a:graphicData uri="http://schemas.microsoft.com/office/word/2010/wordprocessingShape">
                    <wps:wsp>
                      <wps:cNvSpPr/>
                      <wps:spPr>
                        <a:xfrm>
                          <a:off x="0" y="0"/>
                          <a:ext cx="218364" cy="81204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097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feil nach oben und unten 18" o:spid="_x0000_s1026" type="#_x0000_t70" style="position:absolute;margin-left:61.85pt;margin-top:1.9pt;width:17.2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" adj=",2904" fillcolor="red" strokecolor="red" strokeweight="1pt"/>
            </w:pict>
          </mc:Fallback>
        </mc:AlternateContent>
      </w:r>
      <w:r>
        <w:rPr>
          <w:rFonts w:asciiTheme="majorHAnsi" w:hAnsiTheme="majorHAnsi" w:cstheme="majorHAnsi"/>
        </w:rPr>
        <w:t xml:space="preserve">  </w:t>
      </w:r>
      <w:r>
        <w:rPr>
          <w:rFonts w:asciiTheme="majorHAnsi" w:hAnsiTheme="majorHAnsi" w:cstheme="majorHAnsi"/>
          <w:noProof/>
          <w:lang w:eastAsia="de-DE"/>
        </w:rPr>
        <w:drawing>
          <wp:inline distT="0" distB="0" distL="0" distR="0" wp14:anchorId="381AB75D" wp14:editId="73F94C44">
            <wp:extent cx="1725855" cy="866140"/>
            <wp:effectExtent l="0" t="0" r="825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875" cy="877191"/>
                    </a:xfrm>
                    <a:prstGeom prst="rect">
                      <a:avLst/>
                    </a:prstGeom>
                    <a:noFill/>
                  </pic:spPr>
                </pic:pic>
              </a:graphicData>
            </a:graphic>
          </wp:inline>
        </w:drawing>
      </w:r>
      <w:r w:rsidR="001B4DBB">
        <w:rPr>
          <w:rFonts w:asciiTheme="majorHAnsi" w:hAnsiTheme="majorHAnsi" w:cstheme="majorHAnsi"/>
        </w:rPr>
        <w:tab/>
      </w:r>
      <w:r w:rsidR="001B4DBB">
        <w:rPr>
          <w:rFonts w:asciiTheme="majorHAnsi" w:hAnsiTheme="majorHAnsi" w:cstheme="majorHAnsi"/>
        </w:rPr>
        <w:tab/>
      </w:r>
      <w:r w:rsidR="001B4DBB">
        <w:rPr>
          <w:rFonts w:asciiTheme="majorHAnsi" w:hAnsiTheme="majorHAnsi" w:cstheme="majorHAnsi"/>
        </w:rPr>
        <w:tab/>
      </w:r>
      <w:r>
        <w:rPr>
          <w:rFonts w:asciiTheme="majorHAnsi" w:hAnsiTheme="majorHAnsi" w:cstheme="majorHAnsi"/>
        </w:rPr>
        <w:t xml:space="preserve">      </w:t>
      </w:r>
      <w:r>
        <w:rPr>
          <w:rFonts w:asciiTheme="majorHAnsi" w:hAnsiTheme="majorHAnsi" w:cstheme="majorHAnsi"/>
          <w:noProof/>
          <w:lang w:eastAsia="de-DE"/>
        </w:rPr>
        <w:drawing>
          <wp:inline distT="0" distB="0" distL="0" distR="0" wp14:anchorId="3DEFB29B" wp14:editId="2FA3BF59">
            <wp:extent cx="274320" cy="250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7F08768" wp14:editId="218784F6">
            <wp:extent cx="316865" cy="286385"/>
            <wp:effectExtent l="0" t="0" r="698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704A596" wp14:editId="38514BA0">
            <wp:extent cx="274320" cy="250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1CF14B1" wp14:editId="20597C6E">
            <wp:extent cx="316865" cy="286385"/>
            <wp:effectExtent l="0" t="0" r="698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4074F4B" wp14:editId="4779C716">
            <wp:extent cx="274320" cy="250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1B4DBB">
        <w:rPr>
          <w:rFonts w:asciiTheme="majorHAnsi" w:hAnsiTheme="majorHAnsi" w:cstheme="majorHAnsi"/>
        </w:rPr>
        <w:tab/>
      </w:r>
      <w:r w:rsidR="001B4DBB">
        <w:rPr>
          <w:rFonts w:asciiTheme="majorHAnsi" w:hAnsiTheme="majorHAnsi" w:cstheme="majorHAnsi"/>
        </w:rPr>
        <w:tab/>
      </w:r>
      <w:r w:rsidR="001B4DBB">
        <w:rPr>
          <w:rFonts w:asciiTheme="majorHAnsi" w:hAnsiTheme="majorHAnsi" w:cstheme="majorHAnsi"/>
        </w:rPr>
        <w:tab/>
      </w:r>
    </w:p>
    <w:p w14:paraId="445847E7" w14:textId="57F7A36E" w:rsidR="00D378B8" w:rsidRDefault="00AD6523" w:rsidP="00375DC4">
      <w:pPr>
        <w:spacing w:after="0" w:line="240" w:lineRule="auto"/>
        <w:jc w:val="both"/>
        <w:rPr>
          <w:rFonts w:asciiTheme="majorHAnsi" w:hAnsiTheme="majorHAnsi" w:cstheme="majorHAnsi"/>
        </w:rPr>
      </w:pPr>
      <w:r>
        <w:rPr>
          <w:rFonts w:asciiTheme="majorHAnsi" w:hAnsiTheme="majorHAnsi" w:cstheme="majorHAnsi"/>
          <w:noProof/>
          <w:lang w:eastAsia="de-DE"/>
        </w:rPr>
        <w:t xml:space="preserve">   </w:t>
      </w:r>
      <w:r w:rsidR="001B4DBB">
        <w:rPr>
          <w:rFonts w:asciiTheme="majorHAnsi" w:hAnsiTheme="majorHAnsi" w:cstheme="majorHAnsi"/>
          <w:noProof/>
          <w:lang w:eastAsia="de-DE"/>
        </w:rPr>
        <w:t xml:space="preserve"> </w:t>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25D784D7" wp14:editId="580FEA85">
            <wp:extent cx="274320" cy="250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5A4D5EB" wp14:editId="4FAF7DE6">
            <wp:extent cx="316865" cy="286385"/>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1A7DBF31" wp14:editId="651C7E16">
            <wp:extent cx="274320" cy="250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111DF02E" wp14:editId="4493D48D">
            <wp:extent cx="316865" cy="286385"/>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64DF5C5" wp14:editId="27DA6A86">
            <wp:extent cx="274320" cy="250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usw.</w:t>
      </w:r>
      <w:r w:rsidR="00D378B8">
        <w:rPr>
          <w:rFonts w:asciiTheme="majorHAnsi" w:hAnsiTheme="majorHAnsi" w:cstheme="majorHAnsi"/>
          <w:noProof/>
          <w:lang w:eastAsia="de-DE"/>
        </w:rPr>
        <w:tab/>
      </w:r>
      <w:r w:rsidR="00D378B8">
        <w:rPr>
          <w:rFonts w:asciiTheme="majorHAnsi" w:hAnsiTheme="majorHAnsi" w:cstheme="majorHAnsi"/>
          <w:noProof/>
          <w:lang w:eastAsia="de-DE"/>
        </w:rPr>
        <w:tab/>
        <w:t xml:space="preserve">             usw.</w:t>
      </w:r>
      <w:r w:rsidR="00D378B8" w:rsidRPr="00D378B8">
        <w:rPr>
          <w:rFonts w:asciiTheme="majorHAnsi" w:hAnsiTheme="majorHAnsi" w:cstheme="majorHAnsi"/>
          <w:noProof/>
          <w:lang w:eastAsia="de-DE"/>
        </w:rPr>
        <w:t xml:space="preserve"> </w:t>
      </w:r>
    </w:p>
    <w:p w14:paraId="1724CB4D" w14:textId="77777777" w:rsidR="00D92ADB" w:rsidRDefault="00D92ADB" w:rsidP="00375DC4">
      <w:pPr>
        <w:spacing w:after="0" w:line="240" w:lineRule="auto"/>
        <w:jc w:val="both"/>
        <w:rPr>
          <w:rFonts w:asciiTheme="majorHAnsi" w:hAnsiTheme="majorHAnsi" w:cstheme="majorHAnsi"/>
          <w:b/>
        </w:rPr>
      </w:pPr>
    </w:p>
    <w:p w14:paraId="7997F8A0" w14:textId="77777777" w:rsidR="00D92ADB" w:rsidRDefault="00D92ADB" w:rsidP="00375DC4">
      <w:pPr>
        <w:spacing w:after="0" w:line="240" w:lineRule="auto"/>
        <w:jc w:val="both"/>
        <w:rPr>
          <w:rFonts w:asciiTheme="majorHAnsi" w:hAnsiTheme="majorHAnsi" w:cstheme="majorHAnsi"/>
          <w:b/>
        </w:rPr>
      </w:pPr>
    </w:p>
    <w:p w14:paraId="09CB34E6" w14:textId="5605AEF7" w:rsidR="004973B6" w:rsidRDefault="001B4DBB" w:rsidP="00375DC4">
      <w:pPr>
        <w:spacing w:after="0" w:line="240" w:lineRule="auto"/>
        <w:jc w:val="both"/>
        <w:rPr>
          <w:rFonts w:asciiTheme="majorHAnsi" w:hAnsiTheme="majorHAnsi" w:cstheme="majorHAnsi"/>
          <w:b/>
        </w:rPr>
      </w:pPr>
      <w:r w:rsidRPr="00D378B8">
        <w:rPr>
          <w:rFonts w:asciiTheme="majorHAnsi" w:hAnsiTheme="majorHAnsi" w:cstheme="majorHAnsi"/>
          <w:b/>
        </w:rPr>
        <w:t>Bestuhlung</w:t>
      </w:r>
      <w:r w:rsidR="00D92ADB">
        <w:rPr>
          <w:rFonts w:asciiTheme="majorHAnsi" w:hAnsiTheme="majorHAnsi" w:cstheme="majorHAnsi"/>
          <w:b/>
        </w:rPr>
        <w:t xml:space="preserve"> für und Veranstaltungen, Chöre und Blasmusik:</w:t>
      </w:r>
    </w:p>
    <w:p w14:paraId="33162FBE" w14:textId="77777777" w:rsidR="00D92ADB" w:rsidRPr="00D378B8" w:rsidRDefault="00D92ADB" w:rsidP="00375DC4">
      <w:pPr>
        <w:spacing w:after="0" w:line="240" w:lineRule="auto"/>
        <w:jc w:val="both"/>
        <w:rPr>
          <w:rFonts w:asciiTheme="majorHAnsi" w:hAnsiTheme="majorHAnsi" w:cstheme="majorHAnsi"/>
          <w:b/>
        </w:rPr>
      </w:pPr>
    </w:p>
    <w:p w14:paraId="53B91613" w14:textId="77777777" w:rsidR="001B4DBB" w:rsidRDefault="001B4DBB" w:rsidP="001B4DBB">
      <w:pPr>
        <w:spacing w:after="0" w:line="240" w:lineRule="auto"/>
        <w:ind w:firstLine="708"/>
        <w:jc w:val="both"/>
        <w:rPr>
          <w:rFonts w:asciiTheme="majorHAnsi" w:hAnsiTheme="majorHAnsi" w:cstheme="majorHAnsi"/>
          <w:noProof/>
          <w:lang w:eastAsia="de-DE"/>
        </w:rPr>
      </w:pPr>
      <w:r>
        <w:rPr>
          <w:rFonts w:asciiTheme="majorHAnsi" w:hAnsiTheme="majorHAnsi" w:cstheme="majorHAnsi"/>
          <w:noProof/>
          <w:lang w:eastAsia="de-DE"/>
        </w:rPr>
        <w:drawing>
          <wp:inline distT="0" distB="0" distL="0" distR="0" wp14:anchorId="01355626" wp14:editId="76369D82">
            <wp:extent cx="274320" cy="250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AD6523">
        <w:rPr>
          <w:rFonts w:asciiTheme="majorHAnsi" w:hAnsiTheme="majorHAnsi" w:cstheme="majorHAnsi"/>
          <w:noProof/>
          <w:lang w:eastAsia="de-DE"/>
        </w:rPr>
        <w:drawing>
          <wp:inline distT="0" distB="0" distL="0" distR="0" wp14:anchorId="28457CCA" wp14:editId="0CD11A71">
            <wp:extent cx="316865" cy="286385"/>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4CF01859" wp14:editId="31E2EA1F">
            <wp:extent cx="274320" cy="250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93C6E4B" wp14:editId="4E601494">
            <wp:extent cx="316865" cy="286385"/>
            <wp:effectExtent l="0" t="0" r="698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70249BB" wp14:editId="0DD36E38">
            <wp:extent cx="274320" cy="250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0338014F" wp14:editId="1696F890">
            <wp:extent cx="316865" cy="286385"/>
            <wp:effectExtent l="0" t="0" r="698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8CA5D05" wp14:editId="465F55D8">
            <wp:extent cx="274320" cy="250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526D0ED1" wp14:editId="3CDE4F7A">
            <wp:extent cx="316865" cy="286385"/>
            <wp:effectExtent l="0" t="0" r="698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79BD636" wp14:editId="707595C1">
            <wp:extent cx="274320" cy="250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69FEF988" wp14:editId="75B7D050">
            <wp:extent cx="316865" cy="286385"/>
            <wp:effectExtent l="0" t="0" r="698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7BF7B35" wp14:editId="77E67AB0">
            <wp:extent cx="274320" cy="250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p>
    <w:p w14:paraId="7E90AB6B" w14:textId="77777777" w:rsidR="001B4DBB" w:rsidRDefault="001B4DBB" w:rsidP="001B4DBB">
      <w:pPr>
        <w:spacing w:after="0" w:line="240" w:lineRule="auto"/>
        <w:ind w:left="708"/>
        <w:jc w:val="both"/>
        <w:rPr>
          <w:rFonts w:asciiTheme="majorHAnsi" w:hAnsiTheme="majorHAnsi" w:cstheme="majorHAnsi"/>
          <w:noProof/>
          <w:lang w:eastAsia="de-DE"/>
        </w:rPr>
      </w:pPr>
      <w:r>
        <w:rPr>
          <w:rFonts w:asciiTheme="majorHAnsi" w:hAnsiTheme="majorHAnsi" w:cstheme="majorHAnsi"/>
          <w:noProof/>
          <w:lang w:eastAsia="de-DE"/>
        </w:rPr>
        <w:t xml:space="preserve">         </w:t>
      </w:r>
    </w:p>
    <w:p w14:paraId="0F0D23E1" w14:textId="77777777" w:rsidR="001B4DBB" w:rsidRDefault="001B4DBB" w:rsidP="001B4DBB">
      <w:pPr>
        <w:spacing w:after="0" w:line="240" w:lineRule="auto"/>
        <w:ind w:left="708"/>
        <w:jc w:val="both"/>
        <w:rPr>
          <w:rFonts w:asciiTheme="majorHAnsi" w:hAnsiTheme="majorHAnsi" w:cstheme="majorHAnsi"/>
          <w:noProof/>
          <w:lang w:eastAsia="de-DE"/>
        </w:rPr>
      </w:pPr>
    </w:p>
    <w:p w14:paraId="062639E5" w14:textId="77777777" w:rsidR="001B4DBB" w:rsidRDefault="001B4DBB" w:rsidP="001B4DBB">
      <w:pPr>
        <w:spacing w:after="0" w:line="240" w:lineRule="auto"/>
        <w:jc w:val="both"/>
        <w:rPr>
          <w:rFonts w:asciiTheme="majorHAnsi" w:hAnsiTheme="majorHAnsi" w:cstheme="majorHAnsi"/>
        </w:rPr>
      </w:pP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5FFDBB5B" wp14:editId="240970FF">
            <wp:extent cx="316865" cy="286385"/>
            <wp:effectExtent l="0" t="0" r="698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19409F6F" wp14:editId="5F313306">
            <wp:extent cx="274320" cy="250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7D7F54E1" wp14:editId="18E82491">
            <wp:extent cx="316865" cy="286385"/>
            <wp:effectExtent l="0" t="0" r="698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1CCF86A6" wp14:editId="606D5C14">
            <wp:extent cx="274320" cy="250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E7259EF" wp14:editId="63F10A87">
            <wp:extent cx="316865" cy="286385"/>
            <wp:effectExtent l="0" t="0" r="698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312DBBAE" wp14:editId="4285C57F">
            <wp:extent cx="274320" cy="250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20F67753" wp14:editId="2A4C6AFE">
            <wp:extent cx="316865" cy="286385"/>
            <wp:effectExtent l="0" t="0" r="698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0B162D2" wp14:editId="4028F63E">
            <wp:extent cx="274320" cy="250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t xml:space="preserve"> </w:t>
      </w:r>
      <w:r>
        <w:rPr>
          <w:rFonts w:asciiTheme="majorHAnsi" w:hAnsiTheme="majorHAnsi" w:cstheme="majorHAnsi"/>
          <w:noProof/>
          <w:lang w:eastAsia="de-DE"/>
        </w:rPr>
        <w:drawing>
          <wp:inline distT="0" distB="0" distL="0" distR="0" wp14:anchorId="7E7B8E33" wp14:editId="650B2706">
            <wp:extent cx="316865" cy="286385"/>
            <wp:effectExtent l="0" t="0" r="698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77E4EB9D" wp14:editId="242FEF75">
            <wp:extent cx="274320" cy="250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noProof/>
          <w:lang w:eastAsia="de-DE"/>
        </w:rPr>
        <w:drawing>
          <wp:inline distT="0" distB="0" distL="0" distR="0" wp14:anchorId="5E021413" wp14:editId="10C8FC11">
            <wp:extent cx="316865" cy="286385"/>
            <wp:effectExtent l="0" t="0" r="698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pic:spPr>
                </pic:pic>
              </a:graphicData>
            </a:graphic>
          </wp:inline>
        </w:drawing>
      </w:r>
    </w:p>
    <w:p w14:paraId="192EDEC0" w14:textId="51873C17" w:rsidR="00F55F00" w:rsidRDefault="001B4DBB" w:rsidP="000C6F39">
      <w:pPr>
        <w:spacing w:after="0" w:line="240" w:lineRule="auto"/>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usw.</w:t>
      </w:r>
    </w:p>
    <w:p w14:paraId="562A000B" w14:textId="77777777" w:rsidR="00D92ADB" w:rsidRDefault="00D92ADB" w:rsidP="00375DC4">
      <w:pPr>
        <w:spacing w:after="0" w:line="240" w:lineRule="auto"/>
        <w:jc w:val="both"/>
        <w:rPr>
          <w:rFonts w:asciiTheme="majorHAnsi" w:hAnsiTheme="majorHAnsi" w:cstheme="majorHAnsi"/>
          <w:b/>
        </w:rPr>
      </w:pPr>
    </w:p>
    <w:p w14:paraId="6C8C1B71" w14:textId="77777777" w:rsidR="00D92ADB" w:rsidRDefault="00D92ADB" w:rsidP="00375DC4">
      <w:pPr>
        <w:spacing w:after="0" w:line="240" w:lineRule="auto"/>
        <w:jc w:val="both"/>
        <w:rPr>
          <w:rFonts w:asciiTheme="majorHAnsi" w:hAnsiTheme="majorHAnsi" w:cstheme="majorHAnsi"/>
          <w:b/>
        </w:rPr>
      </w:pPr>
    </w:p>
    <w:p w14:paraId="36243734" w14:textId="75326915" w:rsidR="00D378B8" w:rsidRDefault="00D378B8" w:rsidP="00375DC4">
      <w:pPr>
        <w:spacing w:after="0" w:line="240" w:lineRule="auto"/>
        <w:jc w:val="both"/>
        <w:rPr>
          <w:rFonts w:asciiTheme="majorHAnsi" w:hAnsiTheme="majorHAnsi" w:cstheme="majorHAnsi"/>
          <w:b/>
        </w:rPr>
      </w:pPr>
      <w:r w:rsidRPr="00D378B8">
        <w:rPr>
          <w:rFonts w:asciiTheme="majorHAnsi" w:hAnsiTheme="majorHAnsi" w:cstheme="majorHAnsi"/>
          <w:b/>
        </w:rPr>
        <w:t>Frei ohne festen Sitzplatz</w:t>
      </w:r>
      <w:r w:rsidR="00D92ADB">
        <w:rPr>
          <w:rFonts w:asciiTheme="majorHAnsi" w:hAnsiTheme="majorHAnsi" w:cstheme="majorHAnsi"/>
          <w:b/>
        </w:rPr>
        <w:t>:</w:t>
      </w:r>
    </w:p>
    <w:p w14:paraId="40A2071F" w14:textId="77777777" w:rsidR="00F85B22" w:rsidRDefault="00F85B22" w:rsidP="00375DC4">
      <w:pPr>
        <w:spacing w:after="0" w:line="240" w:lineRule="auto"/>
        <w:jc w:val="both"/>
        <w:rPr>
          <w:rFonts w:asciiTheme="majorHAnsi" w:hAnsiTheme="majorHAnsi" w:cstheme="majorHAnsi"/>
          <w:b/>
        </w:rPr>
      </w:pPr>
    </w:p>
    <w:p w14:paraId="26669C5C"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2,00m </w:t>
      </w:r>
    </w:p>
    <w:p w14:paraId="4989406D"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noProof/>
          <w:lang w:eastAsia="de-DE"/>
        </w:rPr>
        <mc:AlternateContent>
          <mc:Choice Requires="wps">
            <w:drawing>
              <wp:anchor distT="0" distB="0" distL="114300" distR="114300" simplePos="0" relativeHeight="251664384" behindDoc="0" locked="0" layoutInCell="1" allowOverlap="1" wp14:anchorId="097ABF84" wp14:editId="4511EC4A">
                <wp:simplePos x="0" y="0"/>
                <wp:positionH relativeFrom="column">
                  <wp:posOffset>1099697</wp:posOffset>
                </wp:positionH>
                <wp:positionV relativeFrom="paragraph">
                  <wp:posOffset>29996</wp:posOffset>
                </wp:positionV>
                <wp:extent cx="1050878" cy="1084997"/>
                <wp:effectExtent l="19050" t="19050" r="16510" b="20320"/>
                <wp:wrapNone/>
                <wp:docPr id="51" name="Rechteck 51"/>
                <wp:cNvGraphicFramePr/>
                <a:graphic xmlns:a="http://schemas.openxmlformats.org/drawingml/2006/main">
                  <a:graphicData uri="http://schemas.microsoft.com/office/word/2010/wordprocessingShape">
                    <wps:wsp>
                      <wps:cNvSpPr/>
                      <wps:spPr>
                        <a:xfrm>
                          <a:off x="0" y="0"/>
                          <a:ext cx="1050878" cy="108499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0C8F" id="Rechteck 51" o:spid="_x0000_s1026" style="position:absolute;margin-left:86.6pt;margin-top:2.35pt;width:82.75pt;height:8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" filled="f" strokecolor="red" strokeweight="3pt"/>
            </w:pict>
          </mc:Fallback>
        </mc:AlternateConten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Pr>
          <w:rFonts w:asciiTheme="majorHAnsi" w:hAnsiTheme="majorHAnsi" w:cstheme="majorHAnsi"/>
          <w:b/>
          <w:noProof/>
          <w:lang w:eastAsia="de-DE"/>
        </w:rPr>
        <w:drawing>
          <wp:inline distT="0" distB="0" distL="0" distR="0" wp14:anchorId="5BA2BBB5" wp14:editId="0D07ED04">
            <wp:extent cx="274320" cy="250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t>2,50m</w:t>
      </w:r>
    </w:p>
    <w:p w14:paraId="3179689F" w14:textId="77777777" w:rsidR="00D378B8" w:rsidRDefault="00D378B8" w:rsidP="00375DC4">
      <w:pPr>
        <w:spacing w:after="0" w:line="240" w:lineRule="auto"/>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usw. </w:t>
      </w:r>
    </w:p>
    <w:p w14:paraId="19AF5921" w14:textId="77777777" w:rsidR="00545527" w:rsidRDefault="00545527"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48DC554E" w14:textId="17A6F661" w:rsidR="004973B6" w:rsidRPr="00375DC4" w:rsidRDefault="00CC0B1E" w:rsidP="00375DC4">
      <w:pPr>
        <w:spacing w:after="0" w:line="240" w:lineRule="auto"/>
        <w:jc w:val="both"/>
        <w:rPr>
          <w:rFonts w:asciiTheme="majorHAnsi" w:hAnsiTheme="majorHAnsi" w:cstheme="majorHAnsi"/>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BE12" id="_x0000_s1029"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F16C7C" w:rsidRPr="00F16C7C">
        <w:rPr>
          <w:rFonts w:asciiTheme="majorHAnsi" w:hAnsiTheme="majorHAnsi" w:cstheme="majorHAnsi"/>
          <w:noProof/>
          <w:lang w:eastAsia="de-DE"/>
        </w:rPr>
        <mc:AlternateContent>
          <mc:Choice Requires="wps">
            <w:drawing>
              <wp:anchor distT="45720" distB="45720" distL="114300" distR="114300" simplePos="0" relativeHeight="251678720" behindDoc="0" locked="0" layoutInCell="1" allowOverlap="1" wp14:anchorId="71E80ECF" wp14:editId="7B46A32D">
                <wp:simplePos x="0" y="0"/>
                <wp:positionH relativeFrom="margin">
                  <wp:posOffset>-541655</wp:posOffset>
                </wp:positionH>
                <wp:positionV relativeFrom="paragraph">
                  <wp:posOffset>0</wp:posOffset>
                </wp:positionV>
                <wp:extent cx="6590665" cy="636270"/>
                <wp:effectExtent l="0" t="0" r="19685" b="1143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636270"/>
                        </a:xfrm>
                        <a:prstGeom prst="rect">
                          <a:avLst/>
                        </a:prstGeom>
                        <a:solidFill>
                          <a:srgbClr val="FFFFFF"/>
                        </a:solidFill>
                        <a:ln w="9525">
                          <a:solidFill>
                            <a:srgbClr val="000000"/>
                          </a:solidFill>
                          <a:miter lim="800000"/>
                          <a:headEnd/>
                          <a:tailEnd/>
                        </a:ln>
                      </wps:spPr>
                      <wps:txbx>
                        <w:txbxContent>
                          <w:p w14:paraId="14FDFA91" w14:textId="77777777" w:rsidR="00F16C7C" w:rsidRDefault="00F16C7C"/>
                          <w:p w14:paraId="6E823F2D" w14:textId="77777777" w:rsidR="00F16C7C" w:rsidRPr="00DB2379" w:rsidRDefault="00F16C7C">
                            <w:r w:rsidRPr="00DB2379">
                              <w:t>Nutzer: __________________________________        Tag der Veranstaltung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80ECF" id="_x0000_s1030" type="#_x0000_t202" style="position:absolute;left:0;text-align:left;margin-left:-42.65pt;margin-top:0;width:518.95pt;height:50.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">
                <v:textbox>
                  <w:txbxContent>
                    <w:p w14:paraId="14FDFA91" w14:textId="77777777" w:rsidR="00F16C7C" w:rsidRDefault="00F16C7C"/>
                    <w:p w14:paraId="6E823F2D" w14:textId="77777777" w:rsidR="00F16C7C" w:rsidRPr="00DB2379" w:rsidRDefault="00F16C7C">
                      <w:r w:rsidRPr="00DB2379">
                        <w:t>Nutzer: __________________________________        Tag der Veranstaltung _______________</w:t>
                      </w:r>
                    </w:p>
                  </w:txbxContent>
                </v:textbox>
                <w10:wrap type="square" anchorx="margin"/>
              </v:shape>
            </w:pict>
          </mc:Fallback>
        </mc:AlternateContent>
      </w:r>
    </w:p>
    <w:sectPr w:rsidR="004973B6" w:rsidRPr="00375DC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E03266">
          <w:rPr>
            <w:rFonts w:asciiTheme="majorHAnsi" w:hAnsiTheme="majorHAnsi"/>
            <w:noProof/>
            <w:sz w:val="24"/>
            <w:szCs w:val="24"/>
          </w:rPr>
          <w:t>6</w:t>
        </w:r>
        <w:r w:rsidRPr="007367CA">
          <w:rPr>
            <w:rFonts w:asciiTheme="majorHAnsi" w:hAnsiTheme="majorHAnsi"/>
            <w:sz w:val="24"/>
            <w:szCs w:val="24"/>
          </w:rPr>
          <w:fldChar w:fldCharType="end"/>
        </w:r>
      </w:p>
    </w:sdtContent>
  </w:sdt>
  <w:p w14:paraId="1EB4A844" w14:textId="77777777" w:rsidR="009B1B54" w:rsidRDefault="00267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0F9C90B8"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EA5E80">
      <w:rPr>
        <w:rFonts w:asciiTheme="majorHAnsi" w:hAnsiTheme="majorHAnsi"/>
        <w:sz w:val="24"/>
        <w:szCs w:val="24"/>
      </w:rPr>
      <w:t>20</w:t>
    </w:r>
    <w:r w:rsidR="0020708C" w:rsidRPr="007367CA">
      <w:rPr>
        <w:rFonts w:asciiTheme="majorHAnsi" w:hAnsiTheme="majorHAnsi"/>
        <w:sz w:val="24"/>
        <w:szCs w:val="24"/>
      </w:rPr>
      <w:t>.0</w:t>
    </w:r>
    <w:r w:rsidR="00EA5E80">
      <w:rPr>
        <w:rFonts w:asciiTheme="majorHAnsi" w:hAnsiTheme="majorHAnsi"/>
        <w:sz w:val="24"/>
        <w:szCs w:val="24"/>
      </w:rPr>
      <w:t>8</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7562B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5257"/>
    <w:rsid w:val="00024C2D"/>
    <w:rsid w:val="00073AB2"/>
    <w:rsid w:val="000B0AE4"/>
    <w:rsid w:val="000C6F39"/>
    <w:rsid w:val="000D5452"/>
    <w:rsid w:val="0010408C"/>
    <w:rsid w:val="001060A9"/>
    <w:rsid w:val="00141E6A"/>
    <w:rsid w:val="0016227A"/>
    <w:rsid w:val="00166B89"/>
    <w:rsid w:val="001957F0"/>
    <w:rsid w:val="001B4DBB"/>
    <w:rsid w:val="001C13A9"/>
    <w:rsid w:val="00203685"/>
    <w:rsid w:val="0020708C"/>
    <w:rsid w:val="002344B4"/>
    <w:rsid w:val="0026719D"/>
    <w:rsid w:val="002F1B0D"/>
    <w:rsid w:val="002F5D70"/>
    <w:rsid w:val="00373E97"/>
    <w:rsid w:val="00375DC4"/>
    <w:rsid w:val="0037771F"/>
    <w:rsid w:val="00381433"/>
    <w:rsid w:val="00387CAE"/>
    <w:rsid w:val="0039667F"/>
    <w:rsid w:val="003A265F"/>
    <w:rsid w:val="003C5769"/>
    <w:rsid w:val="003C7212"/>
    <w:rsid w:val="003D1268"/>
    <w:rsid w:val="003F7AAD"/>
    <w:rsid w:val="00457642"/>
    <w:rsid w:val="00485468"/>
    <w:rsid w:val="004911E6"/>
    <w:rsid w:val="004973B6"/>
    <w:rsid w:val="004B16F4"/>
    <w:rsid w:val="005025A2"/>
    <w:rsid w:val="00502955"/>
    <w:rsid w:val="0051462E"/>
    <w:rsid w:val="005247A2"/>
    <w:rsid w:val="00545527"/>
    <w:rsid w:val="00556EB9"/>
    <w:rsid w:val="00560F68"/>
    <w:rsid w:val="00561C7B"/>
    <w:rsid w:val="005749AD"/>
    <w:rsid w:val="005959D4"/>
    <w:rsid w:val="005A45B7"/>
    <w:rsid w:val="005C0C2F"/>
    <w:rsid w:val="005C522A"/>
    <w:rsid w:val="005D53C0"/>
    <w:rsid w:val="005F0C1C"/>
    <w:rsid w:val="0061137C"/>
    <w:rsid w:val="006236B0"/>
    <w:rsid w:val="00657111"/>
    <w:rsid w:val="00661B93"/>
    <w:rsid w:val="006658D3"/>
    <w:rsid w:val="0067494B"/>
    <w:rsid w:val="00686158"/>
    <w:rsid w:val="00692AE2"/>
    <w:rsid w:val="007031B7"/>
    <w:rsid w:val="00723757"/>
    <w:rsid w:val="00736268"/>
    <w:rsid w:val="007367CA"/>
    <w:rsid w:val="0075118C"/>
    <w:rsid w:val="00753A60"/>
    <w:rsid w:val="00781C34"/>
    <w:rsid w:val="007E0B05"/>
    <w:rsid w:val="008161B2"/>
    <w:rsid w:val="00831ADC"/>
    <w:rsid w:val="00855BF3"/>
    <w:rsid w:val="00885905"/>
    <w:rsid w:val="00897E83"/>
    <w:rsid w:val="009154F7"/>
    <w:rsid w:val="00941881"/>
    <w:rsid w:val="0096719C"/>
    <w:rsid w:val="00980410"/>
    <w:rsid w:val="009962DD"/>
    <w:rsid w:val="009D0814"/>
    <w:rsid w:val="009D5A2F"/>
    <w:rsid w:val="00A5444A"/>
    <w:rsid w:val="00AA6EA3"/>
    <w:rsid w:val="00AB38A3"/>
    <w:rsid w:val="00AD6523"/>
    <w:rsid w:val="00AD6C19"/>
    <w:rsid w:val="00AE7576"/>
    <w:rsid w:val="00AF036C"/>
    <w:rsid w:val="00B00BEB"/>
    <w:rsid w:val="00B105C1"/>
    <w:rsid w:val="00B13ECA"/>
    <w:rsid w:val="00B376E3"/>
    <w:rsid w:val="00B71E96"/>
    <w:rsid w:val="00B74EF8"/>
    <w:rsid w:val="00B869F8"/>
    <w:rsid w:val="00C10B47"/>
    <w:rsid w:val="00C34D17"/>
    <w:rsid w:val="00C60225"/>
    <w:rsid w:val="00CC0B1E"/>
    <w:rsid w:val="00CD70BD"/>
    <w:rsid w:val="00D12849"/>
    <w:rsid w:val="00D378B8"/>
    <w:rsid w:val="00D45ADD"/>
    <w:rsid w:val="00D92ADB"/>
    <w:rsid w:val="00D9716F"/>
    <w:rsid w:val="00DA4D6D"/>
    <w:rsid w:val="00DB2379"/>
    <w:rsid w:val="00DE782F"/>
    <w:rsid w:val="00DF6883"/>
    <w:rsid w:val="00E03266"/>
    <w:rsid w:val="00E376AF"/>
    <w:rsid w:val="00E64127"/>
    <w:rsid w:val="00E64580"/>
    <w:rsid w:val="00E732AA"/>
    <w:rsid w:val="00E86013"/>
    <w:rsid w:val="00EA5E80"/>
    <w:rsid w:val="00F124D6"/>
    <w:rsid w:val="00F16C7C"/>
    <w:rsid w:val="00F53155"/>
    <w:rsid w:val="00F55F00"/>
    <w:rsid w:val="00F82A0A"/>
    <w:rsid w:val="00F841D1"/>
    <w:rsid w:val="00F85B22"/>
    <w:rsid w:val="00FA1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86B4-5618-4810-9F92-C35AA3D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12796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3</cp:revision>
  <cp:lastPrinted>2020-06-17T09:38:00Z</cp:lastPrinted>
  <dcterms:created xsi:type="dcterms:W3CDTF">2021-08-27T10:55:00Z</dcterms:created>
  <dcterms:modified xsi:type="dcterms:W3CDTF">2021-08-27T10:56:00Z</dcterms:modified>
</cp:coreProperties>
</file>